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A6" w:rsidRDefault="00DA1CA6" w:rsidP="003B2597">
      <w:pPr>
        <w:spacing w:line="252" w:lineRule="auto"/>
        <w:jc w:val="both"/>
        <w:rPr>
          <w:rFonts w:ascii="Times New Roman" w:hAnsi="Times New Roman"/>
          <w:b/>
          <w:i/>
        </w:rPr>
      </w:pPr>
      <w:r>
        <w:rPr>
          <w:rFonts w:ascii="Times New Roman" w:hAnsi="Times New Roman"/>
          <w:color w:val="000000"/>
        </w:rPr>
        <w:t xml:space="preserve">                </w:t>
      </w:r>
      <w:r w:rsidRPr="00DA1CA6">
        <w:rPr>
          <w:rFonts w:ascii="Times New Roman" w:hAnsi="Times New Roman"/>
        </w:rPr>
        <w:t>ĐẢNG BỘ TỈNH NGHỆ AN</w:t>
      </w:r>
      <w:r w:rsidRPr="00DA1CA6">
        <w:rPr>
          <w:rFonts w:ascii="Times New Roman" w:hAnsi="Times New Roman"/>
          <w:spacing w:val="-12"/>
        </w:rPr>
        <w:t xml:space="preserve">         </w:t>
      </w:r>
      <w:r w:rsidRPr="00DA1CA6">
        <w:rPr>
          <w:rFonts w:ascii="Times New Roman" w:hAnsi="Times New Roman"/>
          <w:b/>
          <w:spacing w:val="-12"/>
        </w:rPr>
        <w:t xml:space="preserve">                                                                    </w:t>
      </w:r>
      <w:r w:rsidR="00826FFF">
        <w:rPr>
          <w:rFonts w:ascii="Times New Roman" w:hAnsi="Times New Roman"/>
          <w:b/>
          <w:spacing w:val="-12"/>
        </w:rPr>
        <w:t xml:space="preserve">    </w:t>
      </w:r>
      <w:r w:rsidRPr="00DA1CA6">
        <w:rPr>
          <w:rFonts w:ascii="Times New Roman Bold" w:hAnsi="Times New Roman Bold"/>
          <w:b/>
          <w:sz w:val="30"/>
          <w:szCs w:val="30"/>
        </w:rPr>
        <w:t>ĐẢNG CỘNG SẢN VIỆT NAM</w:t>
      </w:r>
      <w:r w:rsidRPr="00DA1CA6">
        <w:rPr>
          <w:rFonts w:ascii="Times New Roman" w:hAnsi="Times New Roman"/>
          <w:b/>
        </w:rPr>
        <w:t xml:space="preserve"> </w:t>
      </w:r>
    </w:p>
    <w:p w:rsidR="00DA1CA6" w:rsidRPr="00DA1CA6" w:rsidRDefault="00467ECD" w:rsidP="003B2597">
      <w:pPr>
        <w:spacing w:line="252" w:lineRule="auto"/>
        <w:jc w:val="both"/>
        <w:rPr>
          <w:rFonts w:ascii="Times New Roman" w:hAnsi="Times New Roman"/>
          <w:b/>
          <w:i/>
        </w:rPr>
      </w:pPr>
      <w:r>
        <w:rPr>
          <w:rFonts w:ascii="Times New Roman" w:hAnsi="Times New Roman"/>
          <w:noProof/>
          <w:color w:val="000000"/>
          <w:lang w:val="vi-VN" w:eastAsia="vi-VN"/>
        </w:rPr>
        <mc:AlternateContent>
          <mc:Choice Requires="wps">
            <w:drawing>
              <wp:anchor distT="0" distB="0" distL="114300" distR="114300" simplePos="0" relativeHeight="251659264" behindDoc="0" locked="0" layoutInCell="1" allowOverlap="1" wp14:anchorId="58226C52" wp14:editId="3BA25ECE">
                <wp:simplePos x="0" y="0"/>
                <wp:positionH relativeFrom="column">
                  <wp:posOffset>5833110</wp:posOffset>
                </wp:positionH>
                <wp:positionV relativeFrom="paragraph">
                  <wp:posOffset>15875</wp:posOffset>
                </wp:positionV>
                <wp:extent cx="26263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62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3pt,1.25pt" to="66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" strokecolor="black [3040]"/>
            </w:pict>
          </mc:Fallback>
        </mc:AlternateContent>
      </w:r>
      <w:r w:rsidR="00DA1CA6">
        <w:rPr>
          <w:rFonts w:ascii="Times New Roman" w:hAnsi="Times New Roman"/>
          <w:b/>
          <w:i/>
        </w:rPr>
        <w:t xml:space="preserve">       </w:t>
      </w:r>
      <w:r w:rsidR="00DA1CA6" w:rsidRPr="00DA1CA6">
        <w:rPr>
          <w:rFonts w:ascii="Times New Roman" w:hAnsi="Times New Roman"/>
          <w:b/>
          <w:spacing w:val="-12"/>
        </w:rPr>
        <w:t xml:space="preserve">ĐẢNG UỶ TRƯỜNG ĐẠI HỌC VINH              </w:t>
      </w:r>
    </w:p>
    <w:p w:rsidR="00DA1CA6" w:rsidRPr="00DA1CA6" w:rsidRDefault="00DA1CA6" w:rsidP="003B2597">
      <w:pPr>
        <w:spacing w:line="252" w:lineRule="auto"/>
        <w:ind w:left="1440"/>
        <w:jc w:val="both"/>
        <w:rPr>
          <w:rFonts w:ascii="Times New Roman" w:hAnsi="Times New Roman"/>
          <w:spacing w:val="-12"/>
        </w:rPr>
      </w:pPr>
      <w:r w:rsidRPr="00DA1CA6">
        <w:rPr>
          <w:rFonts w:ascii="Times New Roman" w:hAnsi="Times New Roman"/>
          <w:spacing w:val="-12"/>
        </w:rPr>
        <w:t xml:space="preserve"> </w:t>
      </w:r>
      <w:r>
        <w:rPr>
          <w:rFonts w:ascii="Times New Roman" w:hAnsi="Times New Roman"/>
          <w:spacing w:val="-12"/>
        </w:rPr>
        <w:t xml:space="preserve">                  </w:t>
      </w:r>
      <w:r w:rsidRPr="00DA1CA6">
        <w:rPr>
          <w:rFonts w:ascii="Times New Roman" w:hAnsi="Times New Roman"/>
          <w:spacing w:val="-12"/>
        </w:rPr>
        <w:t xml:space="preserve"> *                                                                                                     </w:t>
      </w:r>
      <w:r w:rsidR="00826FFF">
        <w:rPr>
          <w:rFonts w:ascii="Times New Roman" w:hAnsi="Times New Roman"/>
          <w:spacing w:val="-12"/>
        </w:rPr>
        <w:t xml:space="preserve">     </w:t>
      </w:r>
      <w:r>
        <w:rPr>
          <w:rFonts w:ascii="Times New Roman" w:hAnsi="Times New Roman"/>
          <w:i/>
        </w:rPr>
        <w:t>TP. Vinh, ngày 21 tháng 1</w:t>
      </w:r>
      <w:r w:rsidRPr="00DA1CA6">
        <w:rPr>
          <w:rFonts w:ascii="Times New Roman" w:hAnsi="Times New Roman"/>
          <w:i/>
        </w:rPr>
        <w:t xml:space="preserve"> năm 201</w:t>
      </w:r>
      <w:r>
        <w:rPr>
          <w:rFonts w:ascii="Times New Roman" w:hAnsi="Times New Roman"/>
          <w:i/>
        </w:rPr>
        <w:t>7</w:t>
      </w:r>
    </w:p>
    <w:p w:rsidR="00DA1CA6" w:rsidRDefault="0075295F" w:rsidP="003B2597">
      <w:pPr>
        <w:tabs>
          <w:tab w:val="left" w:pos="7920"/>
        </w:tabs>
        <w:spacing w:line="252" w:lineRule="auto"/>
        <w:rPr>
          <w:rFonts w:ascii="Times New Roman" w:hAnsi="Times New Roman"/>
          <w:bCs/>
          <w:color w:val="000000"/>
        </w:rPr>
      </w:pPr>
      <w:r>
        <w:rPr>
          <w:rFonts w:ascii="Times New Roman" w:hAnsi="Times New Roman"/>
          <w:bCs/>
          <w:color w:val="000000"/>
        </w:rPr>
        <w:t xml:space="preserve">                            </w:t>
      </w:r>
      <w:r w:rsidRPr="0075295F">
        <w:rPr>
          <w:rFonts w:ascii="Times New Roman" w:hAnsi="Times New Roman"/>
          <w:bCs/>
          <w:color w:val="000000"/>
        </w:rPr>
        <w:t>Số</w:t>
      </w:r>
      <w:r>
        <w:rPr>
          <w:rFonts w:ascii="Times New Roman" w:hAnsi="Times New Roman"/>
          <w:bCs/>
          <w:color w:val="000000"/>
        </w:rPr>
        <w:t xml:space="preserve"> 08-CTr/ĐU</w:t>
      </w:r>
    </w:p>
    <w:p w:rsidR="0075295F" w:rsidRPr="007847E8" w:rsidRDefault="0075295F" w:rsidP="003B2597">
      <w:pPr>
        <w:tabs>
          <w:tab w:val="left" w:pos="7920"/>
        </w:tabs>
        <w:spacing w:line="252" w:lineRule="auto"/>
        <w:rPr>
          <w:rFonts w:ascii="Times New Roman" w:hAnsi="Times New Roman"/>
          <w:bCs/>
          <w:color w:val="000000"/>
          <w:sz w:val="16"/>
          <w:szCs w:val="16"/>
        </w:rPr>
      </w:pPr>
    </w:p>
    <w:p w:rsidR="006C69E7" w:rsidRPr="00DA1CA6" w:rsidRDefault="006C69E7" w:rsidP="003B2597">
      <w:pPr>
        <w:tabs>
          <w:tab w:val="left" w:pos="7920"/>
        </w:tabs>
        <w:spacing w:line="252" w:lineRule="auto"/>
        <w:jc w:val="center"/>
        <w:rPr>
          <w:rFonts w:ascii="Times New Roman Bold" w:hAnsi="Times New Roman Bold"/>
          <w:b/>
          <w:bCs/>
          <w:color w:val="000000"/>
          <w:lang w:val="vi-VN"/>
        </w:rPr>
      </w:pPr>
      <w:r w:rsidRPr="00DA1CA6">
        <w:rPr>
          <w:rFonts w:ascii="Times New Roman Bold" w:hAnsi="Times New Roman Bold"/>
          <w:b/>
          <w:bCs/>
          <w:color w:val="000000"/>
          <w:lang w:val="vi-VN"/>
        </w:rPr>
        <w:t>CHƯƠNG TRÌNH HÀNH ĐỘNG</w:t>
      </w:r>
    </w:p>
    <w:p w:rsidR="006C69E7" w:rsidRPr="00DA1CA6" w:rsidRDefault="006C69E7" w:rsidP="003B2597">
      <w:pPr>
        <w:spacing w:line="252" w:lineRule="auto"/>
        <w:jc w:val="center"/>
        <w:rPr>
          <w:rFonts w:ascii="Times New Roman Bold" w:hAnsi="Times New Roman Bold"/>
          <w:b/>
          <w:color w:val="000000"/>
          <w:lang w:val="vi-VN"/>
        </w:rPr>
      </w:pPr>
      <w:r w:rsidRPr="00DA1CA6">
        <w:rPr>
          <w:rFonts w:ascii="Times New Roman Bold" w:hAnsi="Times New Roman Bold"/>
          <w:b/>
          <w:color w:val="000000"/>
          <w:lang w:val="vi-VN"/>
        </w:rPr>
        <w:t xml:space="preserve">Thực hiện Nghị quyết Hội nghị lần thứ tư Ban Chấp hành Trung ương khoá XII </w:t>
      </w:r>
    </w:p>
    <w:p w:rsidR="006C69E7" w:rsidRPr="00DA1CA6" w:rsidRDefault="006C69E7" w:rsidP="003B2597">
      <w:pPr>
        <w:spacing w:line="252" w:lineRule="auto"/>
        <w:jc w:val="center"/>
        <w:rPr>
          <w:rFonts w:ascii="Times New Roman Bold" w:hAnsi="Times New Roman Bold"/>
          <w:b/>
          <w:color w:val="000000"/>
          <w:lang w:val="vi-VN"/>
        </w:rPr>
      </w:pPr>
      <w:r w:rsidRPr="00DA1CA6">
        <w:rPr>
          <w:rFonts w:ascii="Times New Roman Bold" w:hAnsi="Times New Roman Bold"/>
          <w:b/>
          <w:color w:val="000000"/>
          <w:lang w:val="vi-VN"/>
        </w:rPr>
        <w:t>về tăng cường xây dựng, chỉnh đốn Đảng; ngăn chặn, đẩy lùi sự suy thoái về tư tưởng chính trị,</w:t>
      </w:r>
    </w:p>
    <w:p w:rsidR="006C69E7" w:rsidRPr="00DA1CA6" w:rsidRDefault="006C69E7" w:rsidP="003B2597">
      <w:pPr>
        <w:spacing w:line="252" w:lineRule="auto"/>
        <w:jc w:val="center"/>
        <w:rPr>
          <w:rFonts w:ascii="Times New Roman Bold" w:hAnsi="Times New Roman Bold"/>
          <w:b/>
          <w:color w:val="000000"/>
          <w:lang w:val="vi-VN"/>
        </w:rPr>
      </w:pPr>
      <w:r w:rsidRPr="00DA1CA6">
        <w:rPr>
          <w:rFonts w:ascii="Times New Roman Bold" w:hAnsi="Times New Roman Bold"/>
          <w:b/>
          <w:color w:val="000000"/>
          <w:lang w:val="vi-VN"/>
        </w:rPr>
        <w:t xml:space="preserve"> đạo đức, lối sống, những biểu hiện "tự diễn biến", "tự chuyển hóa" trong nội bộ</w:t>
      </w:r>
    </w:p>
    <w:p w:rsidR="003B2597" w:rsidRDefault="003B2597" w:rsidP="003B2597">
      <w:pPr>
        <w:spacing w:line="252" w:lineRule="auto"/>
        <w:ind w:firstLine="720"/>
        <w:jc w:val="both"/>
        <w:rPr>
          <w:rFonts w:ascii="Times New Roman" w:hAnsi="Times New Roman"/>
          <w:b/>
          <w:bCs/>
          <w:color w:val="000000"/>
        </w:rPr>
      </w:pPr>
    </w:p>
    <w:p w:rsidR="006C69E7" w:rsidRPr="008E1AEE" w:rsidRDefault="008E1AEE" w:rsidP="003B2597">
      <w:pPr>
        <w:spacing w:line="252" w:lineRule="auto"/>
        <w:ind w:firstLine="720"/>
        <w:jc w:val="both"/>
        <w:rPr>
          <w:rFonts w:ascii="Times New Roman" w:hAnsi="Times New Roman"/>
          <w:color w:val="000000"/>
          <w:lang w:val="vi-VN"/>
        </w:rPr>
      </w:pPr>
      <w:r w:rsidRPr="008E1AEE">
        <w:rPr>
          <w:rFonts w:ascii="Times New Roman" w:hAnsi="Times New Roman"/>
          <w:color w:val="000000"/>
          <w:lang w:val="vi-VN"/>
        </w:rPr>
        <w:t>Thực hiện Nghị quyết số 04-NQ/TW ngày 30</w:t>
      </w:r>
      <w:r w:rsidRPr="008E1AEE">
        <w:rPr>
          <w:rFonts w:ascii="Times New Roman" w:hAnsi="Times New Roman"/>
          <w:color w:val="000000"/>
        </w:rPr>
        <w:t>/</w:t>
      </w:r>
      <w:r w:rsidRPr="008E1AEE">
        <w:rPr>
          <w:rFonts w:ascii="Times New Roman" w:hAnsi="Times New Roman"/>
          <w:color w:val="000000"/>
          <w:lang w:val="vi-VN"/>
        </w:rPr>
        <w:t>10</w:t>
      </w:r>
      <w:r w:rsidRPr="008E1AEE">
        <w:rPr>
          <w:rFonts w:ascii="Times New Roman" w:hAnsi="Times New Roman"/>
          <w:color w:val="000000"/>
        </w:rPr>
        <w:t>/</w:t>
      </w:r>
      <w:r w:rsidRPr="008E1AEE">
        <w:rPr>
          <w:rFonts w:ascii="Times New Roman" w:hAnsi="Times New Roman"/>
          <w:color w:val="000000"/>
          <w:lang w:val="vi-VN"/>
        </w:rPr>
        <w:t xml:space="preserve">2016 của Ban Chấp hành Trung ương </w:t>
      </w:r>
      <w:r w:rsidRPr="008E1AEE">
        <w:rPr>
          <w:rFonts w:ascii="Times New Roman" w:hAnsi="Times New Roman"/>
          <w:color w:val="000000"/>
        </w:rPr>
        <w:t>Đảng (</w:t>
      </w:r>
      <w:r w:rsidRPr="008E1AEE">
        <w:rPr>
          <w:rFonts w:ascii="Times New Roman" w:hAnsi="Times New Roman"/>
          <w:color w:val="000000"/>
          <w:lang w:val="vi-VN"/>
        </w:rPr>
        <w:t>khoá XII</w:t>
      </w:r>
      <w:r w:rsidRPr="008E1AEE">
        <w:rPr>
          <w:rFonts w:ascii="Times New Roman" w:hAnsi="Times New Roman"/>
          <w:color w:val="000000"/>
        </w:rPr>
        <w:t>);</w:t>
      </w:r>
      <w:r w:rsidRPr="008E1AEE">
        <w:rPr>
          <w:rFonts w:ascii="Times New Roman" w:hAnsi="Times New Roman"/>
          <w:color w:val="000000"/>
          <w:lang w:val="vi-VN"/>
        </w:rPr>
        <w:t xml:space="preserve"> Kế hoạch số 04-KH/TW ngày 16/11/2016 của Bộ </w:t>
      </w:r>
      <w:r w:rsidRPr="008E1AEE">
        <w:rPr>
          <w:rFonts w:ascii="Times New Roman" w:hAnsi="Times New Roman"/>
          <w:color w:val="000000"/>
        </w:rPr>
        <w:t>C</w:t>
      </w:r>
      <w:r w:rsidRPr="008E1AEE">
        <w:rPr>
          <w:rFonts w:ascii="Times New Roman" w:hAnsi="Times New Roman"/>
          <w:color w:val="000000"/>
          <w:lang w:val="vi-VN"/>
        </w:rPr>
        <w:t>hính trị</w:t>
      </w:r>
      <w:r w:rsidRPr="008E1AEE">
        <w:rPr>
          <w:rFonts w:ascii="Times New Roman" w:hAnsi="Times New Roman"/>
          <w:color w:val="000000"/>
        </w:rPr>
        <w:t xml:space="preserve">; Kế hoạch số 49-KH/TU ngày 04/1/2017 của Ban Thường vụ Tỉnh ủy Nghệ An </w:t>
      </w:r>
      <w:r w:rsidRPr="008E1AEE">
        <w:rPr>
          <w:rFonts w:ascii="Times New Roman" w:hAnsi="Times New Roman"/>
          <w:color w:val="000000"/>
          <w:lang w:val="vi-VN"/>
        </w:rPr>
        <w:t xml:space="preserve">về </w:t>
      </w:r>
      <w:r w:rsidRPr="008E1AEE">
        <w:rPr>
          <w:rFonts w:ascii="Times New Roman" w:hAnsi="Times New Roman"/>
          <w:color w:val="000000"/>
        </w:rPr>
        <w:t xml:space="preserve">thực hiện Nghị quyết Hội nghị lần thứ tư Ban Chấp hành Trung ương Đảng (khóa XII) về </w:t>
      </w:r>
      <w:r w:rsidRPr="008E1AEE">
        <w:rPr>
          <w:rFonts w:ascii="Times New Roman" w:hAnsi="Times New Roman"/>
          <w:color w:val="000000"/>
          <w:lang w:val="vi-VN"/>
        </w:rPr>
        <w:t>tăng cường xây dựng, chỉnh đốn Đảng; ngăn chặn, đẩy lùi sự suy thoái về tư tưởng chính trị, đạo đức, lối sống, những biểu hiện "tự diễn biến", "tự chuyển hoá" trong nội bộ</w:t>
      </w:r>
      <w:r w:rsidR="006C69E7" w:rsidRPr="008E1AEE">
        <w:rPr>
          <w:rFonts w:ascii="Times New Roman" w:hAnsi="Times New Roman"/>
          <w:color w:val="000000"/>
        </w:rPr>
        <w:t xml:space="preserve">, </w:t>
      </w:r>
      <w:r w:rsidR="006C69E7" w:rsidRPr="008E1AEE">
        <w:rPr>
          <w:rFonts w:ascii="Times New Roman" w:hAnsi="Times New Roman"/>
          <w:color w:val="000000"/>
          <w:lang w:val="vi-VN"/>
        </w:rPr>
        <w:t xml:space="preserve">Ban Chấp hành Đảng bộ </w:t>
      </w:r>
      <w:r w:rsidR="00DA1CA6" w:rsidRPr="008E1AEE">
        <w:rPr>
          <w:rFonts w:ascii="Times New Roman" w:hAnsi="Times New Roman"/>
          <w:color w:val="000000"/>
        </w:rPr>
        <w:t>Trường</w:t>
      </w:r>
      <w:r w:rsidR="006C69E7" w:rsidRPr="008E1AEE">
        <w:rPr>
          <w:rFonts w:ascii="Times New Roman" w:hAnsi="Times New Roman"/>
          <w:color w:val="000000"/>
          <w:lang w:val="vi-VN"/>
        </w:rPr>
        <w:t xml:space="preserve"> xây dựng Chương trình hành động thực hiện như sau:</w:t>
      </w:r>
    </w:p>
    <w:p w:rsidR="006C69E7" w:rsidRPr="007847E8" w:rsidRDefault="006C69E7" w:rsidP="003B2597">
      <w:pPr>
        <w:pStyle w:val="Bodytext70"/>
        <w:shd w:val="clear" w:color="auto" w:fill="auto"/>
        <w:spacing w:after="0" w:line="252" w:lineRule="auto"/>
        <w:ind w:firstLine="720"/>
        <w:rPr>
          <w:rFonts w:ascii="Times New Roman" w:hAnsi="Times New Roman" w:cs="Times New Roman"/>
          <w:color w:val="000000"/>
          <w:sz w:val="16"/>
          <w:szCs w:val="16"/>
        </w:rPr>
      </w:pPr>
    </w:p>
    <w:p w:rsidR="006C69E7" w:rsidRDefault="00B62360" w:rsidP="003B2597">
      <w:pPr>
        <w:pStyle w:val="Bodytext70"/>
        <w:shd w:val="clear" w:color="auto" w:fill="auto"/>
        <w:spacing w:after="0" w:line="252" w:lineRule="auto"/>
        <w:ind w:firstLine="720"/>
        <w:rPr>
          <w:rFonts w:ascii="Times New Roman" w:hAnsi="Times New Roman" w:cs="Times New Roman"/>
          <w:color w:val="000000"/>
        </w:rPr>
      </w:pPr>
      <w:r>
        <w:rPr>
          <w:rFonts w:ascii="Times New Roman" w:hAnsi="Times New Roman" w:cs="Times New Roman"/>
          <w:color w:val="000000"/>
        </w:rPr>
        <w:t>I.</w:t>
      </w:r>
      <w:r w:rsidR="006C69E7" w:rsidRPr="00DA1CA6">
        <w:rPr>
          <w:rFonts w:ascii="Times New Roman" w:hAnsi="Times New Roman" w:cs="Times New Roman"/>
          <w:color w:val="000000"/>
        </w:rPr>
        <w:t xml:space="preserve"> NHỮNG NHIỆM VỤ THỰC HIỆN NGAY VÀ THƯỜNG XUYÊN</w:t>
      </w:r>
    </w:p>
    <w:p w:rsidR="00826FFF" w:rsidRPr="007847E8" w:rsidRDefault="00826FFF" w:rsidP="003B2597">
      <w:pPr>
        <w:pStyle w:val="Bodytext70"/>
        <w:shd w:val="clear" w:color="auto" w:fill="auto"/>
        <w:spacing w:after="0" w:line="252" w:lineRule="auto"/>
        <w:ind w:firstLine="720"/>
        <w:rPr>
          <w:rFonts w:ascii="Times New Roman" w:hAnsi="Times New Roman" w:cs="Times New Roman"/>
          <w:color w:val="000000"/>
          <w:sz w:val="16"/>
          <w:szCs w:val="16"/>
        </w:rPr>
      </w:pPr>
    </w:p>
    <w:tbl>
      <w:tblPr>
        <w:tblW w:w="157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498"/>
        <w:gridCol w:w="2551"/>
        <w:gridCol w:w="3728"/>
        <w:gridCol w:w="2409"/>
      </w:tblGrid>
      <w:tr w:rsidR="006C69E7" w:rsidRPr="00DA1CA6" w:rsidTr="008E1AEE">
        <w:trPr>
          <w:trHeight w:val="837"/>
          <w:tblHeader/>
        </w:trPr>
        <w:tc>
          <w:tcPr>
            <w:tcW w:w="590" w:type="dxa"/>
            <w:vAlign w:val="center"/>
          </w:tcPr>
          <w:p w:rsidR="006C69E7" w:rsidRPr="00DA1CA6" w:rsidRDefault="006C69E7" w:rsidP="003B2597">
            <w:pPr>
              <w:tabs>
                <w:tab w:val="left" w:pos="7920"/>
              </w:tabs>
              <w:spacing w:line="252" w:lineRule="auto"/>
              <w:jc w:val="center"/>
              <w:rPr>
                <w:rFonts w:ascii="Times New Roman" w:hAnsi="Times New Roman"/>
                <w:b/>
                <w:color w:val="000000"/>
                <w:lang w:val="fr-FR"/>
              </w:rPr>
            </w:pPr>
            <w:r w:rsidRPr="00DA1CA6">
              <w:rPr>
                <w:rFonts w:ascii="Times New Roman" w:hAnsi="Times New Roman"/>
                <w:b/>
                <w:color w:val="000000"/>
                <w:lang w:val="fr-FR"/>
              </w:rPr>
              <w:t>TT</w:t>
            </w:r>
          </w:p>
        </w:tc>
        <w:tc>
          <w:tcPr>
            <w:tcW w:w="6498" w:type="dxa"/>
            <w:vAlign w:val="center"/>
          </w:tcPr>
          <w:p w:rsidR="006C69E7" w:rsidRPr="00DA1CA6" w:rsidRDefault="006C69E7" w:rsidP="003B2597">
            <w:pPr>
              <w:tabs>
                <w:tab w:val="left" w:pos="7920"/>
              </w:tabs>
              <w:spacing w:line="252" w:lineRule="auto"/>
              <w:jc w:val="center"/>
              <w:rPr>
                <w:rFonts w:ascii="Times New Roman" w:hAnsi="Times New Roman"/>
                <w:b/>
                <w:color w:val="000000"/>
                <w:lang w:val="vi-VN"/>
              </w:rPr>
            </w:pPr>
            <w:r w:rsidRPr="00DA1CA6">
              <w:rPr>
                <w:rFonts w:ascii="Times New Roman" w:hAnsi="Times New Roman"/>
                <w:b/>
                <w:color w:val="000000"/>
                <w:lang w:val="vi-VN"/>
              </w:rPr>
              <w:t>N</w:t>
            </w:r>
            <w:r w:rsidRPr="00DA1CA6">
              <w:rPr>
                <w:rFonts w:ascii="Times New Roman" w:hAnsi="Times New Roman"/>
                <w:b/>
                <w:color w:val="000000"/>
                <w:lang w:val="fr-FR"/>
              </w:rPr>
              <w:t xml:space="preserve">ội dung </w:t>
            </w:r>
            <w:r w:rsidRPr="00DA1CA6">
              <w:rPr>
                <w:rFonts w:ascii="Times New Roman" w:hAnsi="Times New Roman"/>
                <w:b/>
                <w:color w:val="000000"/>
                <w:lang w:val="vi-VN"/>
              </w:rPr>
              <w:t>thực hiện</w:t>
            </w:r>
          </w:p>
        </w:tc>
        <w:tc>
          <w:tcPr>
            <w:tcW w:w="2551" w:type="dxa"/>
            <w:vAlign w:val="center"/>
          </w:tcPr>
          <w:p w:rsidR="006C69E7" w:rsidRPr="00DA1CA6" w:rsidRDefault="006C69E7" w:rsidP="003B2597">
            <w:pPr>
              <w:tabs>
                <w:tab w:val="left" w:pos="7920"/>
              </w:tabs>
              <w:spacing w:line="252" w:lineRule="auto"/>
              <w:jc w:val="center"/>
              <w:rPr>
                <w:rFonts w:ascii="Times New Roman" w:hAnsi="Times New Roman"/>
                <w:b/>
                <w:color w:val="000000"/>
              </w:rPr>
            </w:pPr>
            <w:r w:rsidRPr="00DA1CA6">
              <w:rPr>
                <w:rFonts w:ascii="Times New Roman" w:hAnsi="Times New Roman"/>
                <w:b/>
                <w:color w:val="000000"/>
              </w:rPr>
              <w:t>Phân công</w:t>
            </w:r>
          </w:p>
          <w:p w:rsidR="006C69E7" w:rsidRPr="00DA1CA6" w:rsidRDefault="006C69E7" w:rsidP="003B2597">
            <w:pPr>
              <w:tabs>
                <w:tab w:val="left" w:pos="7920"/>
              </w:tabs>
              <w:spacing w:line="252" w:lineRule="auto"/>
              <w:jc w:val="center"/>
              <w:rPr>
                <w:rFonts w:ascii="Times New Roman" w:hAnsi="Times New Roman"/>
                <w:b/>
                <w:color w:val="000000"/>
              </w:rPr>
            </w:pPr>
            <w:r w:rsidRPr="00DA1CA6">
              <w:rPr>
                <w:rFonts w:ascii="Times New Roman" w:hAnsi="Times New Roman"/>
                <w:b/>
                <w:color w:val="000000"/>
              </w:rPr>
              <w:t>chỉ đạo</w:t>
            </w:r>
          </w:p>
        </w:tc>
        <w:tc>
          <w:tcPr>
            <w:tcW w:w="3728" w:type="dxa"/>
            <w:vAlign w:val="center"/>
          </w:tcPr>
          <w:p w:rsidR="00D71C60" w:rsidRDefault="00647FBE" w:rsidP="003B2597">
            <w:pPr>
              <w:tabs>
                <w:tab w:val="left" w:pos="7920"/>
              </w:tabs>
              <w:spacing w:line="252" w:lineRule="auto"/>
              <w:jc w:val="center"/>
              <w:rPr>
                <w:rFonts w:ascii="Times New Roman" w:hAnsi="Times New Roman"/>
                <w:b/>
                <w:color w:val="000000"/>
              </w:rPr>
            </w:pPr>
            <w:r>
              <w:rPr>
                <w:rFonts w:ascii="Times New Roman" w:hAnsi="Times New Roman"/>
                <w:b/>
                <w:color w:val="000000"/>
              </w:rPr>
              <w:t>Đơn vị</w:t>
            </w:r>
            <w:r w:rsidR="006C69E7" w:rsidRPr="00DA1CA6">
              <w:rPr>
                <w:rFonts w:ascii="Times New Roman" w:hAnsi="Times New Roman"/>
                <w:b/>
                <w:color w:val="000000"/>
                <w:lang w:val="vi-VN"/>
              </w:rPr>
              <w:t xml:space="preserve"> chủ trì </w:t>
            </w:r>
            <w:r w:rsidR="006C69E7" w:rsidRPr="00DA1CA6">
              <w:rPr>
                <w:rFonts w:ascii="Times New Roman" w:hAnsi="Times New Roman"/>
                <w:b/>
                <w:color w:val="000000"/>
              </w:rPr>
              <w:t>tham mưu</w:t>
            </w:r>
          </w:p>
          <w:p w:rsidR="006C69E7" w:rsidRPr="00D71C60" w:rsidRDefault="006C69E7" w:rsidP="003B2597">
            <w:pPr>
              <w:tabs>
                <w:tab w:val="left" w:pos="7920"/>
              </w:tabs>
              <w:spacing w:line="252" w:lineRule="auto"/>
              <w:jc w:val="center"/>
              <w:rPr>
                <w:rFonts w:ascii="Times New Roman" w:hAnsi="Times New Roman"/>
                <w:b/>
                <w:color w:val="000000"/>
              </w:rPr>
            </w:pPr>
            <w:r w:rsidRPr="00DA1CA6">
              <w:rPr>
                <w:rFonts w:ascii="Times New Roman" w:hAnsi="Times New Roman"/>
                <w:b/>
                <w:color w:val="000000"/>
                <w:lang w:val="vi-VN"/>
              </w:rPr>
              <w:t>và phối hợp thực hiện</w:t>
            </w:r>
          </w:p>
        </w:tc>
        <w:tc>
          <w:tcPr>
            <w:tcW w:w="2409" w:type="dxa"/>
            <w:vAlign w:val="center"/>
          </w:tcPr>
          <w:p w:rsidR="00647FBE" w:rsidRDefault="006C69E7" w:rsidP="003B2597">
            <w:pPr>
              <w:tabs>
                <w:tab w:val="left" w:pos="7920"/>
              </w:tabs>
              <w:spacing w:line="252" w:lineRule="auto"/>
              <w:jc w:val="center"/>
              <w:rPr>
                <w:rFonts w:ascii="Times New Roman" w:hAnsi="Times New Roman"/>
                <w:b/>
                <w:color w:val="000000"/>
              </w:rPr>
            </w:pPr>
            <w:r w:rsidRPr="00DA1CA6">
              <w:rPr>
                <w:rFonts w:ascii="Times New Roman" w:hAnsi="Times New Roman"/>
                <w:b/>
                <w:color w:val="000000"/>
                <w:lang w:val="vi-VN"/>
              </w:rPr>
              <w:t>Thời gian</w:t>
            </w:r>
          </w:p>
          <w:p w:rsidR="006C69E7" w:rsidRPr="00DA1CA6" w:rsidRDefault="006C69E7" w:rsidP="003B2597">
            <w:pPr>
              <w:tabs>
                <w:tab w:val="left" w:pos="7920"/>
              </w:tabs>
              <w:spacing w:line="252" w:lineRule="auto"/>
              <w:jc w:val="center"/>
              <w:rPr>
                <w:rFonts w:ascii="Times New Roman" w:hAnsi="Times New Roman"/>
                <w:b/>
                <w:color w:val="000000"/>
              </w:rPr>
            </w:pPr>
            <w:r w:rsidRPr="00DA1CA6">
              <w:rPr>
                <w:rFonts w:ascii="Times New Roman" w:hAnsi="Times New Roman"/>
                <w:b/>
                <w:color w:val="000000"/>
              </w:rPr>
              <w:t>hoàn thành</w:t>
            </w:r>
          </w:p>
        </w:tc>
      </w:tr>
      <w:tr w:rsidR="006C69E7" w:rsidRPr="00DA1CA6" w:rsidTr="00D71C60">
        <w:trPr>
          <w:trHeight w:val="305"/>
        </w:trPr>
        <w:tc>
          <w:tcPr>
            <w:tcW w:w="590" w:type="dxa"/>
            <w:vAlign w:val="center"/>
          </w:tcPr>
          <w:p w:rsidR="006C69E7" w:rsidRPr="00DA1CA6"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1</w:t>
            </w:r>
          </w:p>
        </w:tc>
        <w:tc>
          <w:tcPr>
            <w:tcW w:w="6498" w:type="dxa"/>
            <w:vAlign w:val="center"/>
          </w:tcPr>
          <w:p w:rsidR="006C69E7" w:rsidRPr="00DA1CA6" w:rsidRDefault="002A54A5" w:rsidP="003B2597">
            <w:pPr>
              <w:tabs>
                <w:tab w:val="left" w:pos="7920"/>
              </w:tabs>
              <w:spacing w:line="252" w:lineRule="auto"/>
              <w:jc w:val="both"/>
              <w:rPr>
                <w:rFonts w:ascii="Times New Roman" w:hAnsi="Times New Roman"/>
                <w:color w:val="000000"/>
              </w:rPr>
            </w:pPr>
            <w:r>
              <w:rPr>
                <w:rFonts w:ascii="Times New Roman" w:hAnsi="Times New Roman"/>
                <w:color w:val="000000"/>
              </w:rPr>
              <w:t>Tổ chức kiểm điểm tổ chức đảng và</w:t>
            </w:r>
            <w:r w:rsidR="006C69E7" w:rsidRPr="00DA1CA6">
              <w:rPr>
                <w:rFonts w:ascii="Times New Roman" w:hAnsi="Times New Roman"/>
                <w:color w:val="000000"/>
              </w:rPr>
              <w:t xml:space="preserve"> đảng viên theo tinh thần Nghị quyết Trung ương 4 </w:t>
            </w:r>
            <w:r>
              <w:rPr>
                <w:rFonts w:ascii="Times New Roman" w:hAnsi="Times New Roman"/>
                <w:color w:val="000000"/>
              </w:rPr>
              <w:t>(</w:t>
            </w:r>
            <w:r w:rsidR="006C69E7" w:rsidRPr="00DA1CA6">
              <w:rPr>
                <w:rFonts w:ascii="Times New Roman" w:hAnsi="Times New Roman"/>
                <w:color w:val="000000"/>
              </w:rPr>
              <w:t>khóa X</w:t>
            </w:r>
            <w:r w:rsidR="006C69E7" w:rsidRPr="00DA1CA6">
              <w:rPr>
                <w:rFonts w:ascii="Times New Roman" w:hAnsi="Times New Roman"/>
                <w:color w:val="000000"/>
                <w:lang w:val="vi-VN"/>
              </w:rPr>
              <w:t>I</w:t>
            </w:r>
            <w:r w:rsidR="006C69E7" w:rsidRPr="00DA1CA6">
              <w:rPr>
                <w:rFonts w:ascii="Times New Roman" w:hAnsi="Times New Roman"/>
                <w:color w:val="000000"/>
              </w:rPr>
              <w:t>I</w:t>
            </w:r>
            <w:r>
              <w:rPr>
                <w:rFonts w:ascii="Times New Roman" w:hAnsi="Times New Roman"/>
                <w:color w:val="000000"/>
              </w:rPr>
              <w:t>) về tăng cường xây dựng, chỉnh đốn Đảng</w:t>
            </w:r>
            <w:r w:rsidR="006C69E7" w:rsidRPr="00DA1CA6">
              <w:rPr>
                <w:rFonts w:ascii="Times New Roman" w:hAnsi="Times New Roman"/>
                <w:color w:val="000000"/>
              </w:rPr>
              <w:t xml:space="preserve"> và Chỉ thị số 05 của Bộ Chính trị</w:t>
            </w:r>
            <w:r>
              <w:rPr>
                <w:rFonts w:ascii="Times New Roman" w:hAnsi="Times New Roman"/>
                <w:color w:val="000000"/>
              </w:rPr>
              <w:t xml:space="preserve"> về đẩy mạnh học tập và làm theo tư tưởng, đạo đức, phong cách Hồ Chí Minh</w:t>
            </w:r>
            <w:r w:rsidR="006C69E7" w:rsidRPr="00DA1CA6">
              <w:rPr>
                <w:rFonts w:ascii="Times New Roman" w:hAnsi="Times New Roman"/>
                <w:color w:val="000000"/>
              </w:rPr>
              <w:t>.</w:t>
            </w:r>
          </w:p>
        </w:tc>
        <w:tc>
          <w:tcPr>
            <w:tcW w:w="2551" w:type="dxa"/>
            <w:vAlign w:val="center"/>
          </w:tcPr>
          <w:p w:rsidR="00D71C60" w:rsidRPr="00D71C60" w:rsidRDefault="006C69E7" w:rsidP="003B2597">
            <w:pPr>
              <w:tabs>
                <w:tab w:val="left" w:pos="7920"/>
              </w:tabs>
              <w:spacing w:line="252" w:lineRule="auto"/>
              <w:jc w:val="center"/>
              <w:rPr>
                <w:rFonts w:ascii="Times New Roman" w:hAnsi="Times New Roman"/>
                <w:color w:val="000000"/>
                <w:spacing w:val="-12"/>
              </w:rPr>
            </w:pPr>
            <w:r w:rsidRPr="00D71C60">
              <w:rPr>
                <w:rFonts w:ascii="Times New Roman" w:hAnsi="Times New Roman"/>
                <w:color w:val="000000"/>
                <w:spacing w:val="-12"/>
              </w:rPr>
              <w:t xml:space="preserve">Đ/c </w:t>
            </w:r>
            <w:r w:rsidR="00D71C60" w:rsidRPr="00D71C60">
              <w:rPr>
                <w:rFonts w:ascii="Times New Roman" w:hAnsi="Times New Roman"/>
                <w:color w:val="000000"/>
                <w:spacing w:val="-12"/>
              </w:rPr>
              <w:t>Đinh Xuân Khoa,</w:t>
            </w:r>
          </w:p>
          <w:p w:rsidR="006C69E7" w:rsidRPr="00DA1CA6" w:rsidRDefault="00D71C60" w:rsidP="003B2597">
            <w:pPr>
              <w:tabs>
                <w:tab w:val="left" w:pos="7920"/>
              </w:tabs>
              <w:spacing w:line="252" w:lineRule="auto"/>
              <w:jc w:val="center"/>
              <w:rPr>
                <w:rFonts w:ascii="Times New Roman" w:hAnsi="Times New Roman"/>
                <w:b/>
                <w:color w:val="000000"/>
              </w:rPr>
            </w:pPr>
            <w:r>
              <w:rPr>
                <w:rFonts w:ascii="Times New Roman" w:hAnsi="Times New Roman"/>
                <w:color w:val="000000"/>
              </w:rPr>
              <w:t>Bí thư Đảng ủy, Hiệu trưởng</w:t>
            </w:r>
          </w:p>
        </w:tc>
        <w:tc>
          <w:tcPr>
            <w:tcW w:w="3728" w:type="dxa"/>
            <w:vAlign w:val="center"/>
          </w:tcPr>
          <w:p w:rsidR="006C69E7" w:rsidRPr="00DA1CA6" w:rsidRDefault="006C69E7" w:rsidP="003B2597">
            <w:pPr>
              <w:tabs>
                <w:tab w:val="left" w:pos="7920"/>
              </w:tabs>
              <w:spacing w:line="252" w:lineRule="auto"/>
              <w:jc w:val="both"/>
              <w:rPr>
                <w:rFonts w:ascii="Times New Roman" w:hAnsi="Times New Roman"/>
                <w:color w:val="000000"/>
              </w:rPr>
            </w:pPr>
            <w:r w:rsidRPr="00DA1CA6">
              <w:rPr>
                <w:rFonts w:ascii="Times New Roman" w:hAnsi="Times New Roman"/>
                <w:color w:val="000000"/>
              </w:rPr>
              <w:t xml:space="preserve">Ban Tổ chức </w:t>
            </w:r>
            <w:r w:rsidR="0069404B">
              <w:rPr>
                <w:rFonts w:ascii="Times New Roman" w:hAnsi="Times New Roman"/>
                <w:color w:val="000000"/>
              </w:rPr>
              <w:t>Đảng</w:t>
            </w:r>
            <w:r w:rsidRPr="00DA1CA6">
              <w:rPr>
                <w:rFonts w:ascii="Times New Roman" w:hAnsi="Times New Roman"/>
                <w:color w:val="000000"/>
              </w:rPr>
              <w:t xml:space="preserve"> ủy chủ trì, phối hợp với </w:t>
            </w:r>
            <w:r w:rsidR="0069404B">
              <w:rPr>
                <w:rFonts w:ascii="Times New Roman" w:hAnsi="Times New Roman"/>
                <w:color w:val="000000"/>
              </w:rPr>
              <w:t>các ban của Đảng ủy và</w:t>
            </w:r>
            <w:r w:rsidRPr="00DA1CA6">
              <w:rPr>
                <w:rFonts w:ascii="Times New Roman" w:hAnsi="Times New Roman"/>
                <w:color w:val="000000"/>
              </w:rPr>
              <w:t xml:space="preserve"> Văn phòng </w:t>
            </w:r>
            <w:r w:rsidR="0069404B">
              <w:rPr>
                <w:rFonts w:ascii="Times New Roman" w:hAnsi="Times New Roman"/>
                <w:color w:val="000000"/>
              </w:rPr>
              <w:t>Đảng</w:t>
            </w:r>
            <w:r w:rsidRPr="00DA1CA6">
              <w:rPr>
                <w:rFonts w:ascii="Times New Roman" w:hAnsi="Times New Roman"/>
                <w:color w:val="000000"/>
              </w:rPr>
              <w:t xml:space="preserve"> ủy.</w:t>
            </w:r>
          </w:p>
        </w:tc>
        <w:tc>
          <w:tcPr>
            <w:tcW w:w="2409" w:type="dxa"/>
            <w:vAlign w:val="center"/>
          </w:tcPr>
          <w:p w:rsidR="006C69E7" w:rsidRPr="00DA1CA6" w:rsidRDefault="00647FBE" w:rsidP="003B2597">
            <w:pPr>
              <w:tabs>
                <w:tab w:val="left" w:pos="7920"/>
              </w:tabs>
              <w:spacing w:line="252" w:lineRule="auto"/>
              <w:jc w:val="center"/>
              <w:rPr>
                <w:rFonts w:ascii="Times New Roman" w:hAnsi="Times New Roman"/>
                <w:color w:val="000000"/>
              </w:rPr>
            </w:pPr>
            <w:r>
              <w:rPr>
                <w:rFonts w:ascii="Times New Roman" w:hAnsi="Times New Roman"/>
                <w:color w:val="000000"/>
              </w:rPr>
              <w:t>- Cấp Trường</w:t>
            </w:r>
            <w:r w:rsidR="006C69E7" w:rsidRPr="00DA1CA6">
              <w:rPr>
                <w:rFonts w:ascii="Times New Roman" w:hAnsi="Times New Roman"/>
                <w:color w:val="000000"/>
              </w:rPr>
              <w:t>:</w:t>
            </w:r>
            <w:r>
              <w:rPr>
                <w:rFonts w:ascii="Times New Roman" w:hAnsi="Times New Roman"/>
                <w:color w:val="000000"/>
              </w:rPr>
              <w:t xml:space="preserve"> </w:t>
            </w:r>
            <w:r w:rsidR="006C69E7" w:rsidRPr="00DA1CA6">
              <w:rPr>
                <w:rFonts w:ascii="Times New Roman" w:hAnsi="Times New Roman"/>
                <w:color w:val="000000"/>
              </w:rPr>
              <w:t>02/2017</w:t>
            </w:r>
          </w:p>
          <w:p w:rsidR="006C69E7" w:rsidRPr="00DA1CA6"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 xml:space="preserve">- </w:t>
            </w:r>
            <w:r w:rsidR="002A54A5">
              <w:rPr>
                <w:rFonts w:ascii="Times New Roman" w:hAnsi="Times New Roman"/>
                <w:color w:val="000000"/>
              </w:rPr>
              <w:t>Cấp ĐBBP, CB</w:t>
            </w:r>
            <w:r w:rsidRPr="00DA1CA6">
              <w:rPr>
                <w:rFonts w:ascii="Times New Roman" w:hAnsi="Times New Roman"/>
                <w:color w:val="000000"/>
              </w:rPr>
              <w:t>: 03/2017</w:t>
            </w:r>
          </w:p>
        </w:tc>
      </w:tr>
      <w:tr w:rsidR="006C69E7" w:rsidRPr="00DA1CA6" w:rsidTr="00D71C60">
        <w:trPr>
          <w:trHeight w:val="305"/>
        </w:trPr>
        <w:tc>
          <w:tcPr>
            <w:tcW w:w="590" w:type="dxa"/>
            <w:vAlign w:val="center"/>
          </w:tcPr>
          <w:p w:rsidR="006C69E7" w:rsidRPr="00DA1CA6"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2</w:t>
            </w:r>
          </w:p>
        </w:tc>
        <w:tc>
          <w:tcPr>
            <w:tcW w:w="6498" w:type="dxa"/>
            <w:vAlign w:val="center"/>
          </w:tcPr>
          <w:p w:rsidR="006C69E7" w:rsidRPr="00DA1CA6" w:rsidRDefault="006C69E7"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Xây dựng kế hoạch</w:t>
            </w:r>
            <w:r w:rsidR="00D71C60">
              <w:rPr>
                <w:rFonts w:ascii="Times New Roman" w:hAnsi="Times New Roman"/>
                <w:color w:val="000000"/>
                <w:lang w:val="fr-FR"/>
              </w:rPr>
              <w:t xml:space="preserve"> thanh tra, kiểm tra, giám sát các đảng bộ bộ phận, chi bộ, đơn vị trong việc thực hiện </w:t>
            </w:r>
            <w:r w:rsidR="0094018E">
              <w:rPr>
                <w:rFonts w:ascii="Times New Roman" w:hAnsi="Times New Roman"/>
                <w:color w:val="000000"/>
                <w:lang w:val="fr-FR"/>
              </w:rPr>
              <w:t xml:space="preserve">các chỉ thị, nghị quyết, quy định, quy chế, quyết định... của cấp trên </w:t>
            </w:r>
          </w:p>
        </w:tc>
        <w:tc>
          <w:tcPr>
            <w:tcW w:w="2551" w:type="dxa"/>
            <w:vAlign w:val="center"/>
          </w:tcPr>
          <w:p w:rsidR="006C69E7" w:rsidRPr="00DA1CA6" w:rsidRDefault="006C69E7" w:rsidP="003B2597">
            <w:pPr>
              <w:tabs>
                <w:tab w:val="left" w:pos="7920"/>
              </w:tabs>
              <w:spacing w:line="252" w:lineRule="auto"/>
              <w:ind w:hanging="108"/>
              <w:jc w:val="center"/>
              <w:rPr>
                <w:rFonts w:ascii="Times New Roman" w:hAnsi="Times New Roman"/>
                <w:color w:val="000000"/>
                <w:lang w:val="fr-FR"/>
              </w:rPr>
            </w:pPr>
            <w:r w:rsidRPr="00DA1CA6">
              <w:rPr>
                <w:rFonts w:ascii="Times New Roman" w:hAnsi="Times New Roman"/>
                <w:color w:val="000000"/>
                <w:lang w:val="fr-FR"/>
              </w:rPr>
              <w:t xml:space="preserve">Đ/c </w:t>
            </w:r>
            <w:r w:rsidR="00D71C60">
              <w:rPr>
                <w:rFonts w:ascii="Times New Roman" w:hAnsi="Times New Roman"/>
                <w:color w:val="000000"/>
                <w:lang w:val="fr-FR"/>
              </w:rPr>
              <w:t xml:space="preserve">Thái Văn Thành, Phó </w:t>
            </w:r>
            <w:r w:rsidR="00D71C60">
              <w:rPr>
                <w:rFonts w:ascii="Times New Roman" w:hAnsi="Times New Roman"/>
                <w:color w:val="000000"/>
              </w:rPr>
              <w:t>Bí thư Đảng ủy, Phó Hiệu trưởng</w:t>
            </w:r>
          </w:p>
          <w:p w:rsidR="006C69E7" w:rsidRPr="00DA1CA6" w:rsidRDefault="006C69E7" w:rsidP="003B2597">
            <w:pPr>
              <w:tabs>
                <w:tab w:val="left" w:pos="7920"/>
              </w:tabs>
              <w:spacing w:line="252" w:lineRule="auto"/>
              <w:jc w:val="center"/>
              <w:rPr>
                <w:rFonts w:ascii="Times New Roman" w:hAnsi="Times New Roman"/>
                <w:color w:val="000000"/>
                <w:lang w:val="fr-FR"/>
              </w:rPr>
            </w:pPr>
          </w:p>
        </w:tc>
        <w:tc>
          <w:tcPr>
            <w:tcW w:w="3728" w:type="dxa"/>
            <w:vAlign w:val="center"/>
          </w:tcPr>
          <w:p w:rsidR="006C69E7" w:rsidRPr="00DA1CA6" w:rsidRDefault="00D71C60" w:rsidP="003B2597">
            <w:pPr>
              <w:tabs>
                <w:tab w:val="left" w:pos="7920"/>
              </w:tabs>
              <w:spacing w:line="252" w:lineRule="auto"/>
              <w:jc w:val="both"/>
              <w:rPr>
                <w:rFonts w:ascii="Times New Roman" w:hAnsi="Times New Roman"/>
                <w:color w:val="000000"/>
                <w:lang w:val="fr-FR"/>
              </w:rPr>
            </w:pPr>
            <w:r>
              <w:rPr>
                <w:rFonts w:ascii="Times New Roman" w:hAnsi="Times New Roman"/>
                <w:color w:val="000000"/>
                <w:lang w:val="fr-FR"/>
              </w:rPr>
              <w:t>Ủy ban Kiểm tra Đảng ủy</w:t>
            </w:r>
            <w:r w:rsidR="002E6BC2">
              <w:rPr>
                <w:rFonts w:ascii="Times New Roman" w:hAnsi="Times New Roman"/>
                <w:color w:val="000000"/>
                <w:lang w:val="fr-FR"/>
              </w:rPr>
              <w:t xml:space="preserve"> chủ trì; </w:t>
            </w:r>
            <w:r>
              <w:rPr>
                <w:rFonts w:ascii="Times New Roman" w:hAnsi="Times New Roman"/>
                <w:color w:val="000000"/>
                <w:lang w:val="fr-FR"/>
              </w:rPr>
              <w:t>Phòng</w:t>
            </w:r>
            <w:r>
              <w:rPr>
                <w:rFonts w:ascii="Times New Roman" w:hAnsi="Times New Roman"/>
                <w:color w:val="000000"/>
              </w:rPr>
              <w:t xml:space="preserve"> Thanh tra Giáo dục tham mưu</w:t>
            </w:r>
          </w:p>
        </w:tc>
        <w:tc>
          <w:tcPr>
            <w:tcW w:w="2409" w:type="dxa"/>
            <w:vAlign w:val="center"/>
          </w:tcPr>
          <w:p w:rsidR="00D71C60"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Thực hiện ngay</w:t>
            </w:r>
          </w:p>
          <w:p w:rsidR="006C69E7" w:rsidRPr="00DA1CA6"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và thường xuyên</w:t>
            </w:r>
          </w:p>
        </w:tc>
      </w:tr>
      <w:tr w:rsidR="006C69E7" w:rsidRPr="00DA1CA6" w:rsidTr="00D71C60">
        <w:trPr>
          <w:trHeight w:val="2881"/>
        </w:trPr>
        <w:tc>
          <w:tcPr>
            <w:tcW w:w="590" w:type="dxa"/>
            <w:vAlign w:val="center"/>
          </w:tcPr>
          <w:p w:rsidR="006C69E7" w:rsidRPr="00DA1CA6"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lastRenderedPageBreak/>
              <w:t>3</w:t>
            </w:r>
          </w:p>
        </w:tc>
        <w:tc>
          <w:tcPr>
            <w:tcW w:w="6498" w:type="dxa"/>
            <w:vAlign w:val="center"/>
          </w:tcPr>
          <w:p w:rsidR="006C69E7" w:rsidRPr="00DA1CA6" w:rsidRDefault="006C69E7"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 xml:space="preserve">Cụ thể hóa và </w:t>
            </w:r>
            <w:r w:rsidR="0094018E">
              <w:rPr>
                <w:rFonts w:ascii="Times New Roman" w:hAnsi="Times New Roman"/>
                <w:color w:val="000000"/>
                <w:lang w:val="fr-FR"/>
              </w:rPr>
              <w:t>tổ chức thực hiện q</w:t>
            </w:r>
            <w:r w:rsidRPr="00DA1CA6">
              <w:rPr>
                <w:rFonts w:ascii="Times New Roman" w:hAnsi="Times New Roman"/>
                <w:color w:val="000000"/>
                <w:lang w:val="fr-FR"/>
              </w:rPr>
              <w:t xml:space="preserve">uy chế miễn nhiệm, thay thế, cho từ chức những </w:t>
            </w:r>
            <w:r w:rsidR="002E6BC2">
              <w:rPr>
                <w:rFonts w:ascii="Times New Roman" w:hAnsi="Times New Roman"/>
                <w:color w:val="000000"/>
                <w:lang w:val="fr-FR"/>
              </w:rPr>
              <w:t>cán bộ, viên chức</w:t>
            </w:r>
            <w:r w:rsidRPr="00DA1CA6">
              <w:rPr>
                <w:rFonts w:ascii="Times New Roman" w:hAnsi="Times New Roman"/>
                <w:color w:val="000000"/>
                <w:lang w:val="fr-FR"/>
              </w:rPr>
              <w:t xml:space="preserve">: suy thoái, "tự diễn biến", "tự chuyển hoá"; </w:t>
            </w:r>
            <w:r w:rsidR="002E6BC2">
              <w:rPr>
                <w:rFonts w:ascii="Times New Roman" w:hAnsi="Times New Roman"/>
                <w:color w:val="000000"/>
                <w:lang w:val="fr-FR"/>
              </w:rPr>
              <w:t xml:space="preserve">những </w:t>
            </w:r>
            <w:r w:rsidRPr="00DA1CA6">
              <w:rPr>
                <w:rFonts w:ascii="Times New Roman" w:hAnsi="Times New Roman"/>
                <w:color w:val="000000"/>
                <w:lang w:val="fr-FR"/>
              </w:rPr>
              <w:t>cán bộ, viên chức được tuyển dụng, quy hoạch, đề bạt, bổ nhiệm, luân chuyển, điều động không bảo đảm về tiêu chuẩn, điều kiện, nguyên tắc, quy trình; kém về phẩm chất đạo đức, tín nhiệm thấp</w:t>
            </w:r>
            <w:r w:rsidR="002E6BC2">
              <w:rPr>
                <w:rFonts w:ascii="Times New Roman" w:hAnsi="Times New Roman"/>
                <w:color w:val="000000"/>
                <w:lang w:val="fr-FR"/>
              </w:rPr>
              <w:t>; thờ ơ</w:t>
            </w:r>
            <w:r w:rsidRPr="00DA1CA6">
              <w:rPr>
                <w:rFonts w:ascii="Times New Roman" w:hAnsi="Times New Roman"/>
                <w:color w:val="000000"/>
                <w:lang w:val="fr-FR"/>
              </w:rPr>
              <w:t xml:space="preserve"> </w:t>
            </w:r>
            <w:r w:rsidR="002E6BC2">
              <w:rPr>
                <w:rFonts w:ascii="Times New Roman" w:hAnsi="Times New Roman"/>
                <w:color w:val="000000"/>
                <w:lang w:val="fr-FR"/>
              </w:rPr>
              <w:t xml:space="preserve">với công việc, với những khó khăn, thách thức của Nhà trường và đơn vị </w:t>
            </w:r>
            <w:r w:rsidRPr="00DA1CA6">
              <w:rPr>
                <w:rFonts w:ascii="Times New Roman" w:hAnsi="Times New Roman"/>
                <w:color w:val="000000"/>
                <w:lang w:val="fr-FR"/>
              </w:rPr>
              <w:t xml:space="preserve">(không chờ </w:t>
            </w:r>
            <w:r w:rsidR="007847E8">
              <w:rPr>
                <w:rFonts w:ascii="Times New Roman" w:hAnsi="Times New Roman"/>
                <w:color w:val="000000"/>
                <w:lang w:val="fr-FR"/>
              </w:rPr>
              <w:t>hết nhiệm kỳ, hết tuổi công tác</w:t>
            </w:r>
            <w:r w:rsidRPr="00DA1CA6">
              <w:rPr>
                <w:rFonts w:ascii="Times New Roman" w:hAnsi="Times New Roman"/>
                <w:color w:val="000000"/>
                <w:lang w:val="fr-FR"/>
              </w:rPr>
              <w:t>).</w:t>
            </w:r>
          </w:p>
        </w:tc>
        <w:tc>
          <w:tcPr>
            <w:tcW w:w="2551" w:type="dxa"/>
            <w:vAlign w:val="center"/>
          </w:tcPr>
          <w:p w:rsidR="0094018E" w:rsidRPr="00D71C60" w:rsidRDefault="0094018E" w:rsidP="003B2597">
            <w:pPr>
              <w:tabs>
                <w:tab w:val="left" w:pos="7920"/>
              </w:tabs>
              <w:spacing w:line="252" w:lineRule="auto"/>
              <w:jc w:val="center"/>
              <w:rPr>
                <w:rFonts w:ascii="Times New Roman" w:hAnsi="Times New Roman"/>
                <w:color w:val="000000"/>
                <w:spacing w:val="-12"/>
              </w:rPr>
            </w:pPr>
            <w:r w:rsidRPr="00D71C60">
              <w:rPr>
                <w:rFonts w:ascii="Times New Roman" w:hAnsi="Times New Roman"/>
                <w:color w:val="000000"/>
                <w:spacing w:val="-12"/>
              </w:rPr>
              <w:t>Đ/c Đinh Xuân Khoa,</w:t>
            </w:r>
          </w:p>
          <w:p w:rsidR="0094018E" w:rsidRDefault="0094018E"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rPr>
              <w:t>Bí thư Đảng ủy,</w:t>
            </w:r>
          </w:p>
          <w:p w:rsidR="006C69E7" w:rsidRPr="00DA1CA6" w:rsidRDefault="0094018E"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Hiệu trưởng</w:t>
            </w:r>
          </w:p>
        </w:tc>
        <w:tc>
          <w:tcPr>
            <w:tcW w:w="3728" w:type="dxa"/>
            <w:vAlign w:val="center"/>
          </w:tcPr>
          <w:p w:rsidR="006C69E7" w:rsidRPr="00DA1CA6" w:rsidRDefault="006C69E7" w:rsidP="003B2597">
            <w:pPr>
              <w:tabs>
                <w:tab w:val="left" w:pos="7920"/>
              </w:tabs>
              <w:spacing w:line="252" w:lineRule="auto"/>
              <w:jc w:val="both"/>
              <w:rPr>
                <w:rFonts w:ascii="Times New Roman" w:hAnsi="Times New Roman"/>
                <w:color w:val="000000"/>
                <w:lang w:val="fr-FR"/>
              </w:rPr>
            </w:pPr>
            <w:r w:rsidRPr="00DA1CA6">
              <w:rPr>
                <w:rFonts w:ascii="Times New Roman" w:hAnsi="Times New Roman"/>
                <w:color w:val="000000"/>
                <w:lang w:val="fr-FR"/>
              </w:rPr>
              <w:t xml:space="preserve">Ban Tổ chức </w:t>
            </w:r>
            <w:r w:rsidR="0094018E">
              <w:rPr>
                <w:rFonts w:ascii="Times New Roman" w:hAnsi="Times New Roman"/>
                <w:color w:val="000000"/>
                <w:lang w:val="fr-FR"/>
              </w:rPr>
              <w:t>Đảng</w:t>
            </w:r>
            <w:r w:rsidRPr="00DA1CA6">
              <w:rPr>
                <w:rFonts w:ascii="Times New Roman" w:hAnsi="Times New Roman"/>
                <w:color w:val="000000"/>
                <w:lang w:val="fr-FR"/>
              </w:rPr>
              <w:t xml:space="preserve"> uỷ chủ trì phối hợp với </w:t>
            </w:r>
            <w:r w:rsidR="0094018E">
              <w:rPr>
                <w:rFonts w:ascii="Times New Roman" w:hAnsi="Times New Roman"/>
                <w:color w:val="000000"/>
                <w:lang w:val="fr-FR"/>
              </w:rPr>
              <w:t>Ủy ban Kiểm tra Đảng ủy</w:t>
            </w:r>
            <w:r w:rsidRPr="00DA1CA6">
              <w:rPr>
                <w:rFonts w:ascii="Times New Roman" w:hAnsi="Times New Roman"/>
                <w:color w:val="000000"/>
                <w:lang w:val="fr-FR"/>
              </w:rPr>
              <w:t xml:space="preserve">, </w:t>
            </w:r>
            <w:r w:rsidR="0094018E">
              <w:rPr>
                <w:rFonts w:ascii="Times New Roman" w:hAnsi="Times New Roman"/>
                <w:color w:val="000000"/>
                <w:lang w:val="fr-FR"/>
              </w:rPr>
              <w:t xml:space="preserve">Phòng Tổ chức Cán bộ, Văn phòng Đảng ủy </w:t>
            </w:r>
            <w:r w:rsidR="007847E8">
              <w:rPr>
                <w:rFonts w:ascii="Times New Roman" w:hAnsi="Times New Roman"/>
                <w:color w:val="000000"/>
                <w:lang w:val="fr-FR"/>
              </w:rPr>
              <w:t>tham mưu</w:t>
            </w:r>
          </w:p>
        </w:tc>
        <w:tc>
          <w:tcPr>
            <w:tcW w:w="2409" w:type="dxa"/>
            <w:vAlign w:val="center"/>
          </w:tcPr>
          <w:p w:rsidR="0094018E"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 xml:space="preserve">Thực hiện ngay </w:t>
            </w:r>
          </w:p>
          <w:p w:rsidR="006C69E7" w:rsidRPr="00DA1CA6"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và thường xuyên</w:t>
            </w:r>
          </w:p>
        </w:tc>
      </w:tr>
      <w:tr w:rsidR="006C69E7" w:rsidRPr="00DA1CA6" w:rsidTr="00D71C60">
        <w:trPr>
          <w:trHeight w:val="1174"/>
        </w:trPr>
        <w:tc>
          <w:tcPr>
            <w:tcW w:w="590" w:type="dxa"/>
            <w:tcBorders>
              <w:top w:val="single" w:sz="4" w:space="0" w:color="auto"/>
              <w:left w:val="single" w:sz="4" w:space="0" w:color="auto"/>
              <w:bottom w:val="single" w:sz="4" w:space="0" w:color="auto"/>
              <w:right w:val="single" w:sz="4" w:space="0" w:color="auto"/>
            </w:tcBorders>
            <w:vAlign w:val="center"/>
          </w:tcPr>
          <w:p w:rsidR="006C69E7" w:rsidRPr="00DA1CA6" w:rsidRDefault="000E54A6"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4</w:t>
            </w:r>
          </w:p>
        </w:tc>
        <w:tc>
          <w:tcPr>
            <w:tcW w:w="6498" w:type="dxa"/>
            <w:tcBorders>
              <w:top w:val="single" w:sz="4" w:space="0" w:color="auto"/>
              <w:left w:val="single" w:sz="4" w:space="0" w:color="auto"/>
              <w:bottom w:val="single" w:sz="4" w:space="0" w:color="auto"/>
              <w:right w:val="single" w:sz="4" w:space="0" w:color="auto"/>
            </w:tcBorders>
            <w:vAlign w:val="center"/>
          </w:tcPr>
          <w:p w:rsidR="006C69E7" w:rsidRPr="00DA1CA6" w:rsidRDefault="006C69E7" w:rsidP="003B2597">
            <w:pPr>
              <w:tabs>
                <w:tab w:val="left" w:pos="7920"/>
              </w:tabs>
              <w:spacing w:line="252" w:lineRule="auto"/>
              <w:jc w:val="both"/>
              <w:rPr>
                <w:rFonts w:ascii="Times New Roman" w:hAnsi="Times New Roman"/>
                <w:color w:val="000000"/>
                <w:lang w:val="fr-FR"/>
              </w:rPr>
            </w:pPr>
            <w:r w:rsidRPr="00DA1CA6">
              <w:rPr>
                <w:rFonts w:ascii="Times New Roman" w:hAnsi="Times New Roman"/>
                <w:color w:val="000000"/>
                <w:lang w:val="fr-FR"/>
              </w:rPr>
              <w:t xml:space="preserve">Thẩm định, xác minh, đánh giá tính trung thực của việc kê khai tài sản, thu nhập của cán bộ </w:t>
            </w:r>
            <w:r w:rsidR="00745E00">
              <w:rPr>
                <w:rFonts w:ascii="Times New Roman" w:hAnsi="Times New Roman"/>
                <w:color w:val="000000"/>
                <w:lang w:val="fr-FR"/>
              </w:rPr>
              <w:t xml:space="preserve">lãnh đạo, quản lý </w:t>
            </w:r>
            <w:r w:rsidRPr="00DA1CA6">
              <w:rPr>
                <w:rFonts w:ascii="Times New Roman" w:hAnsi="Times New Roman"/>
                <w:color w:val="000000"/>
                <w:lang w:val="fr-FR"/>
              </w:rPr>
              <w:t>và công khai theo quy định.</w:t>
            </w:r>
          </w:p>
        </w:tc>
        <w:tc>
          <w:tcPr>
            <w:tcW w:w="2551" w:type="dxa"/>
            <w:tcBorders>
              <w:top w:val="single" w:sz="4" w:space="0" w:color="auto"/>
              <w:left w:val="single" w:sz="4" w:space="0" w:color="auto"/>
              <w:bottom w:val="single" w:sz="4" w:space="0" w:color="auto"/>
              <w:right w:val="single" w:sz="4" w:space="0" w:color="auto"/>
            </w:tcBorders>
            <w:vAlign w:val="center"/>
          </w:tcPr>
          <w:p w:rsidR="00745E00" w:rsidRPr="00745E00" w:rsidRDefault="00745E00" w:rsidP="003B2597">
            <w:pPr>
              <w:tabs>
                <w:tab w:val="left" w:pos="7920"/>
              </w:tabs>
              <w:spacing w:line="252" w:lineRule="auto"/>
              <w:ind w:hanging="108"/>
              <w:jc w:val="center"/>
              <w:rPr>
                <w:rFonts w:ascii="Times New Roman" w:hAnsi="Times New Roman"/>
                <w:color w:val="000000"/>
                <w:spacing w:val="-10"/>
                <w:lang w:val="fr-FR"/>
              </w:rPr>
            </w:pPr>
            <w:r w:rsidRPr="00745E00">
              <w:rPr>
                <w:rFonts w:ascii="Times New Roman" w:hAnsi="Times New Roman"/>
                <w:color w:val="000000"/>
                <w:spacing w:val="-10"/>
                <w:lang w:val="fr-FR"/>
              </w:rPr>
              <w:t xml:space="preserve">Đ/c Ngô Đình Phương, </w:t>
            </w:r>
          </w:p>
          <w:p w:rsidR="00745E00" w:rsidRDefault="00745E00"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 xml:space="preserve">Ủy viên Ban Thường vụ </w:t>
            </w:r>
            <w:r>
              <w:rPr>
                <w:rFonts w:ascii="Times New Roman" w:hAnsi="Times New Roman"/>
                <w:color w:val="000000"/>
              </w:rPr>
              <w:t xml:space="preserve">Đảng ủy, </w:t>
            </w:r>
          </w:p>
          <w:p w:rsidR="006C69E7" w:rsidRPr="00DA1CA6" w:rsidRDefault="00745E00"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Phó 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6C69E7" w:rsidRPr="00DA1CA6" w:rsidRDefault="00FC4C86" w:rsidP="003B2597">
            <w:pPr>
              <w:tabs>
                <w:tab w:val="left" w:pos="7920"/>
              </w:tabs>
              <w:spacing w:line="252" w:lineRule="auto"/>
              <w:jc w:val="both"/>
              <w:rPr>
                <w:rFonts w:ascii="Times New Roman" w:hAnsi="Times New Roman"/>
                <w:color w:val="000000"/>
                <w:lang w:val="fr-FR"/>
              </w:rPr>
            </w:pPr>
            <w:r>
              <w:rPr>
                <w:rFonts w:ascii="Times New Roman" w:hAnsi="Times New Roman"/>
                <w:color w:val="000000"/>
                <w:lang w:val="fr-FR"/>
              </w:rPr>
              <w:t>Ủy ban Kiểm tra</w:t>
            </w:r>
            <w:r w:rsidR="006C69E7" w:rsidRPr="00DA1CA6">
              <w:rPr>
                <w:rFonts w:ascii="Times New Roman" w:hAnsi="Times New Roman"/>
                <w:color w:val="000000"/>
                <w:lang w:val="fr-FR"/>
              </w:rPr>
              <w:t xml:space="preserve"> </w:t>
            </w:r>
            <w:r>
              <w:rPr>
                <w:rFonts w:ascii="Times New Roman" w:hAnsi="Times New Roman"/>
                <w:color w:val="000000"/>
                <w:lang w:val="fr-FR"/>
              </w:rPr>
              <w:t>Đảng</w:t>
            </w:r>
            <w:r w:rsidR="006C69E7" w:rsidRPr="00DA1CA6">
              <w:rPr>
                <w:rFonts w:ascii="Times New Roman" w:hAnsi="Times New Roman"/>
                <w:color w:val="000000"/>
                <w:lang w:val="fr-FR"/>
              </w:rPr>
              <w:t xml:space="preserve"> uỷ phối hợp với Ban Tổ chức </w:t>
            </w:r>
            <w:r>
              <w:rPr>
                <w:rFonts w:ascii="Times New Roman" w:hAnsi="Times New Roman"/>
                <w:color w:val="000000"/>
                <w:lang w:val="fr-FR"/>
              </w:rPr>
              <w:t>Đảng ủy, Phòng Tổ chức Cán bộ, Phòng Thanh tra Giáo dục tham mưu</w:t>
            </w:r>
          </w:p>
        </w:tc>
        <w:tc>
          <w:tcPr>
            <w:tcW w:w="2409" w:type="dxa"/>
            <w:tcBorders>
              <w:top w:val="single" w:sz="4" w:space="0" w:color="auto"/>
              <w:left w:val="single" w:sz="4" w:space="0" w:color="auto"/>
              <w:bottom w:val="single" w:sz="4" w:space="0" w:color="auto"/>
              <w:right w:val="single" w:sz="4" w:space="0" w:color="auto"/>
            </w:tcBorders>
            <w:vAlign w:val="center"/>
          </w:tcPr>
          <w:p w:rsidR="00FC4C86"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 xml:space="preserve">Thực hiện ngay </w:t>
            </w:r>
          </w:p>
          <w:p w:rsidR="006C69E7" w:rsidRPr="00DA1CA6" w:rsidRDefault="006C69E7"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và thường xuyên</w:t>
            </w:r>
          </w:p>
        </w:tc>
      </w:tr>
      <w:tr w:rsidR="006C69E7"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6C69E7" w:rsidRPr="00FC4C8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t>5</w:t>
            </w:r>
          </w:p>
        </w:tc>
        <w:tc>
          <w:tcPr>
            <w:tcW w:w="6498" w:type="dxa"/>
            <w:tcBorders>
              <w:top w:val="single" w:sz="4" w:space="0" w:color="auto"/>
              <w:left w:val="single" w:sz="4" w:space="0" w:color="auto"/>
              <w:bottom w:val="single" w:sz="4" w:space="0" w:color="auto"/>
              <w:right w:val="single" w:sz="4" w:space="0" w:color="auto"/>
            </w:tcBorders>
            <w:vAlign w:val="center"/>
          </w:tcPr>
          <w:p w:rsidR="006C69E7" w:rsidRPr="00DA1CA6" w:rsidRDefault="006C69E7" w:rsidP="003B2597">
            <w:pPr>
              <w:spacing w:line="252" w:lineRule="auto"/>
              <w:jc w:val="both"/>
              <w:rPr>
                <w:rFonts w:ascii="Times New Roman" w:hAnsi="Times New Roman"/>
                <w:color w:val="000000"/>
                <w:lang w:val="fr-FR"/>
              </w:rPr>
            </w:pPr>
            <w:r w:rsidRPr="00DA1CA6">
              <w:rPr>
                <w:rFonts w:ascii="Times New Roman" w:hAnsi="Times New Roman"/>
                <w:color w:val="000000"/>
                <w:lang w:val="vi-VN"/>
              </w:rPr>
              <w:t>Khảo sát nắm bắt diễn biến tư tưởng của cán bộ, đảng viên</w:t>
            </w:r>
            <w:r w:rsidR="00FC4C86">
              <w:rPr>
                <w:rFonts w:ascii="Times New Roman" w:hAnsi="Times New Roman"/>
                <w:color w:val="000000"/>
              </w:rPr>
              <w:t xml:space="preserve"> và người học</w:t>
            </w:r>
            <w:r w:rsidRPr="00DA1CA6">
              <w:rPr>
                <w:rFonts w:ascii="Times New Roman" w:hAnsi="Times New Roman"/>
                <w:color w:val="000000"/>
                <w:lang w:val="vi-VN"/>
              </w:rPr>
              <w:t xml:space="preserve"> để có chủ trương, giải pháp xử lý kịp thời, hiệu quả. </w:t>
            </w:r>
            <w:r w:rsidRPr="00DA1CA6">
              <w:rPr>
                <w:rFonts w:ascii="Times New Roman" w:hAnsi="Times New Roman"/>
                <w:color w:val="000000"/>
                <w:lang w:val="fr-FR"/>
              </w:rPr>
              <w:t>Giáo dục, rèn luyện phong cách làm</w:t>
            </w:r>
            <w:r w:rsidR="00FC4C86">
              <w:rPr>
                <w:rFonts w:ascii="Times New Roman" w:hAnsi="Times New Roman"/>
                <w:color w:val="000000"/>
                <w:lang w:val="fr-FR"/>
              </w:rPr>
              <w:t xml:space="preserve"> việc khoa học, chuyên nghiệp, sâu sát </w:t>
            </w:r>
            <w:r w:rsidRPr="00DA1CA6">
              <w:rPr>
                <w:rFonts w:ascii="Times New Roman" w:hAnsi="Times New Roman"/>
                <w:color w:val="000000"/>
                <w:lang w:val="fr-FR"/>
              </w:rPr>
              <w:t xml:space="preserve">cho đội ngũ cán bộ lãnh đạo, quản lý </w:t>
            </w:r>
            <w:r w:rsidR="00FC4C86">
              <w:rPr>
                <w:rFonts w:ascii="Times New Roman" w:hAnsi="Times New Roman"/>
                <w:color w:val="000000"/>
                <w:lang w:val="fr-FR"/>
              </w:rPr>
              <w:t>các cấp</w:t>
            </w:r>
            <w:r w:rsidRPr="00DA1CA6">
              <w:rPr>
                <w:rFonts w:ascii="Times New Roman" w:hAnsi="Times New Roman"/>
                <w:color w:val="000000"/>
                <w:lang w:val="fr-FR"/>
              </w:rPr>
              <w:t xml:space="preserve">, khắc phục tình trạng </w:t>
            </w:r>
            <w:r w:rsidR="00FC4C86">
              <w:rPr>
                <w:rFonts w:ascii="Times New Roman" w:hAnsi="Times New Roman"/>
                <w:color w:val="000000"/>
                <w:lang w:val="fr-FR"/>
              </w:rPr>
              <w:t>thờ ơ, thiếu trách nhiệm</w:t>
            </w:r>
            <w:r w:rsidRPr="00DA1CA6">
              <w:rPr>
                <w:rFonts w:ascii="Times New Roman" w:hAnsi="Times New Roman"/>
                <w:color w:val="000000"/>
                <w:lang w:val="fr-FR"/>
              </w:rPr>
              <w:t xml:space="preserve"> trước những khó khăn, </w:t>
            </w:r>
            <w:r w:rsidR="00FC4C86">
              <w:rPr>
                <w:rFonts w:ascii="Times New Roman" w:hAnsi="Times New Roman"/>
                <w:color w:val="000000"/>
                <w:lang w:val="fr-FR"/>
              </w:rPr>
              <w:t xml:space="preserve">thách thức của Nhà trường, đơn vị </w:t>
            </w:r>
            <w:r w:rsidR="00D92F82">
              <w:rPr>
                <w:rFonts w:ascii="Times New Roman" w:hAnsi="Times New Roman"/>
                <w:color w:val="000000"/>
                <w:lang w:val="fr-FR"/>
              </w:rPr>
              <w:t>và người học.</w:t>
            </w:r>
          </w:p>
        </w:tc>
        <w:tc>
          <w:tcPr>
            <w:tcW w:w="2551" w:type="dxa"/>
            <w:tcBorders>
              <w:top w:val="single" w:sz="4" w:space="0" w:color="auto"/>
              <w:left w:val="single" w:sz="4" w:space="0" w:color="auto"/>
              <w:bottom w:val="single" w:sz="4" w:space="0" w:color="auto"/>
              <w:right w:val="single" w:sz="4" w:space="0" w:color="auto"/>
            </w:tcBorders>
            <w:vAlign w:val="center"/>
          </w:tcPr>
          <w:p w:rsidR="00F008E2" w:rsidRDefault="00F008E2" w:rsidP="003B2597">
            <w:pPr>
              <w:tabs>
                <w:tab w:val="left" w:pos="7920"/>
              </w:tabs>
              <w:spacing w:line="252" w:lineRule="auto"/>
              <w:ind w:hanging="108"/>
              <w:jc w:val="center"/>
              <w:rPr>
                <w:rFonts w:ascii="Times New Roman" w:hAnsi="Times New Roman"/>
                <w:color w:val="000000"/>
                <w:spacing w:val="-10"/>
                <w:lang w:val="fr-FR"/>
              </w:rPr>
            </w:pPr>
          </w:p>
          <w:p w:rsidR="00F008E2" w:rsidRPr="00745E00" w:rsidRDefault="00F008E2" w:rsidP="003B2597">
            <w:pPr>
              <w:tabs>
                <w:tab w:val="left" w:pos="7920"/>
              </w:tabs>
              <w:spacing w:line="252" w:lineRule="auto"/>
              <w:ind w:hanging="108"/>
              <w:jc w:val="center"/>
              <w:rPr>
                <w:rFonts w:ascii="Times New Roman" w:hAnsi="Times New Roman"/>
                <w:color w:val="000000"/>
                <w:spacing w:val="-10"/>
                <w:lang w:val="fr-FR"/>
              </w:rPr>
            </w:pPr>
            <w:r w:rsidRPr="00745E00">
              <w:rPr>
                <w:rFonts w:ascii="Times New Roman" w:hAnsi="Times New Roman"/>
                <w:color w:val="000000"/>
                <w:spacing w:val="-10"/>
                <w:lang w:val="fr-FR"/>
              </w:rPr>
              <w:t xml:space="preserve">Đ/c Ngô Đình Phương, </w:t>
            </w:r>
          </w:p>
          <w:p w:rsidR="00F008E2" w:rsidRDefault="00F008E2"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 xml:space="preserve">Ủy viên Ban Thường vụ </w:t>
            </w:r>
            <w:r>
              <w:rPr>
                <w:rFonts w:ascii="Times New Roman" w:hAnsi="Times New Roman"/>
                <w:color w:val="000000"/>
              </w:rPr>
              <w:t xml:space="preserve">Đảng ủy, </w:t>
            </w:r>
          </w:p>
          <w:p w:rsidR="00F008E2" w:rsidRPr="00DA1CA6" w:rsidRDefault="00F008E2"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Phó Hiệu trưởng</w:t>
            </w:r>
          </w:p>
          <w:p w:rsidR="00FC4C86" w:rsidRPr="00DA1CA6" w:rsidRDefault="00FC4C86" w:rsidP="003B2597">
            <w:pPr>
              <w:tabs>
                <w:tab w:val="left" w:pos="7920"/>
              </w:tabs>
              <w:spacing w:line="252" w:lineRule="auto"/>
              <w:ind w:hanging="108"/>
              <w:jc w:val="center"/>
              <w:rPr>
                <w:rFonts w:ascii="Times New Roman" w:hAnsi="Times New Roman"/>
                <w:color w:val="000000"/>
                <w:lang w:val="fr-FR"/>
              </w:rPr>
            </w:pPr>
          </w:p>
          <w:p w:rsidR="006C69E7" w:rsidRPr="00DA1CA6" w:rsidRDefault="006C69E7" w:rsidP="003B2597">
            <w:pPr>
              <w:tabs>
                <w:tab w:val="left" w:pos="7920"/>
              </w:tabs>
              <w:spacing w:line="252" w:lineRule="auto"/>
              <w:jc w:val="center"/>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6C69E7" w:rsidRPr="00DA1CA6" w:rsidRDefault="006C69E7" w:rsidP="003B2597">
            <w:pPr>
              <w:spacing w:line="252" w:lineRule="auto"/>
              <w:jc w:val="both"/>
              <w:rPr>
                <w:rFonts w:ascii="Times New Roman" w:hAnsi="Times New Roman"/>
                <w:color w:val="000000"/>
              </w:rPr>
            </w:pPr>
            <w:r w:rsidRPr="00DA1CA6">
              <w:rPr>
                <w:rFonts w:ascii="Times New Roman" w:hAnsi="Times New Roman"/>
                <w:color w:val="000000"/>
              </w:rPr>
              <w:t xml:space="preserve">Ban Tuyên giáo </w:t>
            </w:r>
            <w:r w:rsidR="004D1F91">
              <w:rPr>
                <w:rFonts w:ascii="Times New Roman" w:hAnsi="Times New Roman"/>
                <w:color w:val="000000"/>
              </w:rPr>
              <w:t>Đảng</w:t>
            </w:r>
            <w:r w:rsidRPr="00DA1CA6">
              <w:rPr>
                <w:rFonts w:ascii="Times New Roman" w:hAnsi="Times New Roman"/>
                <w:color w:val="000000"/>
              </w:rPr>
              <w:t xml:space="preserve"> uỷ</w:t>
            </w:r>
            <w:r w:rsidR="00FC4C86">
              <w:rPr>
                <w:rFonts w:ascii="Times New Roman" w:hAnsi="Times New Roman"/>
                <w:color w:val="000000"/>
              </w:rPr>
              <w:t xml:space="preserve"> chủ trì phối hợp với Phòng Công tác chính trị - Học sinh, sinh viên; Phòng Tổ chức Cán bộ và Văn phòng Đảng ủy tham mưu</w:t>
            </w:r>
          </w:p>
          <w:p w:rsidR="006C69E7" w:rsidRPr="00DA1CA6" w:rsidRDefault="006C69E7" w:rsidP="003B2597">
            <w:pPr>
              <w:tabs>
                <w:tab w:val="left" w:pos="7920"/>
              </w:tabs>
              <w:spacing w:line="252" w:lineRule="auto"/>
              <w:jc w:val="both"/>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FC4C86"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 xml:space="preserve">Thực hiện ngay </w:t>
            </w:r>
          </w:p>
          <w:p w:rsidR="006C69E7" w:rsidRPr="00DA1CA6" w:rsidRDefault="006C69E7"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rPr>
              <w:t>và thường xuyên</w:t>
            </w:r>
          </w:p>
        </w:tc>
      </w:tr>
      <w:tr w:rsidR="006C69E7" w:rsidRPr="00DA1CA6" w:rsidTr="007847E8">
        <w:trPr>
          <w:trHeight w:val="1263"/>
        </w:trPr>
        <w:tc>
          <w:tcPr>
            <w:tcW w:w="590" w:type="dxa"/>
            <w:tcBorders>
              <w:top w:val="single" w:sz="4" w:space="0" w:color="auto"/>
              <w:left w:val="single" w:sz="4" w:space="0" w:color="auto"/>
              <w:bottom w:val="single" w:sz="4" w:space="0" w:color="auto"/>
              <w:right w:val="single" w:sz="4" w:space="0" w:color="auto"/>
            </w:tcBorders>
            <w:vAlign w:val="center"/>
          </w:tcPr>
          <w:p w:rsidR="006C69E7" w:rsidRPr="00FC4C8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t>6</w:t>
            </w:r>
          </w:p>
        </w:tc>
        <w:tc>
          <w:tcPr>
            <w:tcW w:w="6498" w:type="dxa"/>
            <w:tcBorders>
              <w:top w:val="single" w:sz="4" w:space="0" w:color="auto"/>
              <w:left w:val="single" w:sz="4" w:space="0" w:color="auto"/>
              <w:bottom w:val="single" w:sz="4" w:space="0" w:color="auto"/>
              <w:right w:val="single" w:sz="4" w:space="0" w:color="auto"/>
            </w:tcBorders>
            <w:vAlign w:val="center"/>
          </w:tcPr>
          <w:p w:rsidR="006C69E7" w:rsidRPr="00DA1CA6" w:rsidRDefault="006C69E7"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 xml:space="preserve">Ban hành Chỉ thị của Ban Thường vụ </w:t>
            </w:r>
            <w:r w:rsidR="00FC4C86">
              <w:rPr>
                <w:rFonts w:ascii="Times New Roman" w:hAnsi="Times New Roman"/>
                <w:color w:val="000000"/>
                <w:lang w:val="fr-FR"/>
              </w:rPr>
              <w:t xml:space="preserve">Đảng </w:t>
            </w:r>
            <w:r w:rsidRPr="00DA1CA6">
              <w:rPr>
                <w:rFonts w:ascii="Times New Roman" w:hAnsi="Times New Roman"/>
                <w:color w:val="000000"/>
                <w:lang w:val="fr-FR"/>
              </w:rPr>
              <w:t xml:space="preserve">ủy </w:t>
            </w:r>
            <w:r w:rsidR="00FC4C86">
              <w:rPr>
                <w:rFonts w:ascii="Times New Roman" w:hAnsi="Times New Roman"/>
                <w:color w:val="000000"/>
                <w:lang w:val="fr-FR"/>
              </w:rPr>
              <w:t xml:space="preserve">Trường </w:t>
            </w:r>
            <w:r w:rsidR="00CA1165">
              <w:rPr>
                <w:rFonts w:ascii="Times New Roman" w:hAnsi="Times New Roman"/>
                <w:color w:val="000000"/>
                <w:lang w:val="fr-FR"/>
              </w:rPr>
              <w:t xml:space="preserve">để cụ thể hóa </w:t>
            </w:r>
            <w:r w:rsidR="00CA1165" w:rsidRPr="00967B21">
              <w:rPr>
                <w:rFonts w:ascii="Times New Roman" w:hAnsi="Times New Roman"/>
                <w:lang w:val="vi-VN"/>
              </w:rPr>
              <w:t xml:space="preserve">Quy định số 55-QĐ/TW ngày 19/12/2016 của Bộ Chính trị về một số việc cần làm ngay để tăng cường vai trò nêu gương của cán bộ, đảng viên; </w:t>
            </w:r>
            <w:r w:rsidR="00CA1165" w:rsidRPr="00995528">
              <w:rPr>
                <w:rFonts w:ascii="Times New Roman" w:hAnsi="Times New Roman"/>
                <w:lang w:val="nl-NL"/>
              </w:rPr>
              <w:t xml:space="preserve">Chỉ thị số 26-CT/TTg ngày 05/9/2016 của Thủ tướng Chính </w:t>
            </w:r>
            <w:r w:rsidR="00CA1165" w:rsidRPr="00995528">
              <w:rPr>
                <w:rFonts w:ascii="Times New Roman" w:hAnsi="Times New Roman"/>
                <w:lang w:val="nl-NL"/>
              </w:rPr>
              <w:lastRenderedPageBreak/>
              <w:t xml:space="preserve">phủ về tăng cường kỷ luật, kỷ cương trong các cơ quan hành chính nhà nước các cấp và </w:t>
            </w:r>
            <w:r w:rsidR="00CA1165" w:rsidRPr="00995528">
              <w:rPr>
                <w:rFonts w:ascii="Times New Roman" w:hAnsi="Times New Roman"/>
                <w:lang w:val="vi-VN"/>
              </w:rPr>
              <w:t>Chỉ thị số 17-CT/TU ngày 03/12/2013 của Ban Thường vụ Tỉnh ủy Nghệ An về tăng cường kỷ luật, kỷ cương hành chính trong các cơ quan, đơn vị trên địa bàn tỉnh</w:t>
            </w:r>
          </w:p>
        </w:tc>
        <w:tc>
          <w:tcPr>
            <w:tcW w:w="2551"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tabs>
                <w:tab w:val="left" w:pos="7920"/>
              </w:tabs>
              <w:spacing w:line="252" w:lineRule="auto"/>
              <w:ind w:hanging="108"/>
              <w:jc w:val="center"/>
              <w:rPr>
                <w:rFonts w:ascii="Times New Roman" w:hAnsi="Times New Roman"/>
                <w:color w:val="000000"/>
                <w:lang w:val="fr-FR"/>
              </w:rPr>
            </w:pPr>
            <w:r w:rsidRPr="00DA1CA6">
              <w:rPr>
                <w:rFonts w:ascii="Times New Roman" w:hAnsi="Times New Roman"/>
                <w:color w:val="000000"/>
                <w:lang w:val="fr-FR"/>
              </w:rPr>
              <w:lastRenderedPageBreak/>
              <w:t xml:space="preserve">Đ/c </w:t>
            </w:r>
            <w:r>
              <w:rPr>
                <w:rFonts w:ascii="Times New Roman" w:hAnsi="Times New Roman"/>
                <w:color w:val="000000"/>
                <w:lang w:val="fr-FR"/>
              </w:rPr>
              <w:t xml:space="preserve">Thái Văn Thành, Phó </w:t>
            </w:r>
            <w:r>
              <w:rPr>
                <w:rFonts w:ascii="Times New Roman" w:hAnsi="Times New Roman"/>
                <w:color w:val="000000"/>
              </w:rPr>
              <w:t>Bí thư Đảng ủy, Phó Hiệu trưởng</w:t>
            </w:r>
          </w:p>
          <w:p w:rsidR="006C69E7" w:rsidRPr="00DA1CA6" w:rsidRDefault="006C69E7" w:rsidP="003B2597">
            <w:pPr>
              <w:tabs>
                <w:tab w:val="left" w:pos="7920"/>
              </w:tabs>
              <w:spacing w:line="252" w:lineRule="auto"/>
              <w:ind w:hanging="108"/>
              <w:jc w:val="center"/>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6C69E7" w:rsidRPr="00DA1CA6" w:rsidRDefault="00CA1165" w:rsidP="003B2597">
            <w:pPr>
              <w:spacing w:line="252" w:lineRule="auto"/>
              <w:jc w:val="both"/>
              <w:rPr>
                <w:rFonts w:ascii="Times New Roman" w:hAnsi="Times New Roman"/>
                <w:color w:val="000000"/>
              </w:rPr>
            </w:pPr>
            <w:r>
              <w:rPr>
                <w:rFonts w:ascii="Times New Roman" w:hAnsi="Times New Roman"/>
                <w:color w:val="000000"/>
              </w:rPr>
              <w:t>Văn phòng Đảng ủy chủ trì phối hợp với các ban của Đảng ủy tham mưu</w:t>
            </w:r>
          </w:p>
        </w:tc>
        <w:tc>
          <w:tcPr>
            <w:tcW w:w="2409" w:type="dxa"/>
            <w:tcBorders>
              <w:top w:val="single" w:sz="4" w:space="0" w:color="auto"/>
              <w:left w:val="single" w:sz="4" w:space="0" w:color="auto"/>
              <w:bottom w:val="single" w:sz="4" w:space="0" w:color="auto"/>
              <w:right w:val="single" w:sz="4" w:space="0" w:color="auto"/>
            </w:tcBorders>
            <w:vAlign w:val="center"/>
          </w:tcPr>
          <w:p w:rsidR="006C69E7" w:rsidRPr="00CA1165" w:rsidRDefault="00CA1165"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Tháng 2/2017</w:t>
            </w:r>
          </w:p>
        </w:tc>
      </w:tr>
      <w:tr w:rsidR="00F008E2" w:rsidRPr="00DA1CA6" w:rsidTr="00D71C60">
        <w:trPr>
          <w:trHeight w:val="2877"/>
        </w:trPr>
        <w:tc>
          <w:tcPr>
            <w:tcW w:w="590" w:type="dxa"/>
            <w:tcBorders>
              <w:top w:val="single" w:sz="4" w:space="0" w:color="auto"/>
              <w:left w:val="single" w:sz="4" w:space="0" w:color="auto"/>
              <w:bottom w:val="single" w:sz="4" w:space="0" w:color="auto"/>
              <w:right w:val="single" w:sz="4" w:space="0" w:color="auto"/>
            </w:tcBorders>
            <w:vAlign w:val="center"/>
          </w:tcPr>
          <w:p w:rsidR="00F008E2" w:rsidRPr="000E54A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lastRenderedPageBreak/>
              <w:t>7</w:t>
            </w:r>
          </w:p>
        </w:tc>
        <w:tc>
          <w:tcPr>
            <w:tcW w:w="649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lang w:val="fr-FR"/>
              </w:rPr>
            </w:pPr>
            <w:r>
              <w:rPr>
                <w:rFonts w:ascii="Times New Roman" w:hAnsi="Times New Roman"/>
                <w:color w:val="000000"/>
                <w:lang w:val="fr-FR"/>
              </w:rPr>
              <w:t xml:space="preserve">Hoàn thiện website Trường và subweb của các đơn vị trực thuộc; hoàn thành việc xây dựng Cổng thông tin điện tử Trường Đại học Vinh. </w:t>
            </w:r>
            <w:r w:rsidRPr="00DA1CA6">
              <w:rPr>
                <w:rFonts w:ascii="Times New Roman" w:hAnsi="Times New Roman"/>
                <w:color w:val="000000"/>
                <w:lang w:val="fr-FR"/>
              </w:rPr>
              <w:t xml:space="preserve">Chủ động định hướng, cung cấp thông tin thường xuyên hoặc đột xuất cho </w:t>
            </w:r>
            <w:r>
              <w:rPr>
                <w:rFonts w:ascii="Times New Roman" w:hAnsi="Times New Roman"/>
                <w:color w:val="000000"/>
                <w:lang w:val="fr-FR"/>
              </w:rPr>
              <w:t xml:space="preserve">các cơ quan </w:t>
            </w:r>
            <w:r w:rsidRPr="00DA1CA6">
              <w:rPr>
                <w:rFonts w:ascii="Times New Roman" w:hAnsi="Times New Roman"/>
                <w:color w:val="000000"/>
                <w:lang w:val="fr-FR"/>
              </w:rPr>
              <w:t>báo chí, truyền thông</w:t>
            </w:r>
            <w:r>
              <w:rPr>
                <w:rFonts w:ascii="Times New Roman" w:hAnsi="Times New Roman"/>
                <w:color w:val="000000"/>
                <w:lang w:val="fr-FR"/>
              </w:rPr>
              <w:t>, Ban Biên tập website Trường</w:t>
            </w:r>
            <w:r w:rsidRPr="00DA1CA6">
              <w:rPr>
                <w:rFonts w:ascii="Times New Roman" w:hAnsi="Times New Roman"/>
                <w:color w:val="000000"/>
                <w:lang w:val="fr-FR"/>
              </w:rPr>
              <w:t>. Chú trọng tuyên truyền chủ trương, đường lối của Đảng, chính sách, pháp luật của Nhà nước; những thành quả trong sự nghiệp xây dựng và bảo vệ Tổ quốc</w:t>
            </w:r>
            <w:r>
              <w:rPr>
                <w:rFonts w:ascii="Times New Roman" w:hAnsi="Times New Roman"/>
                <w:color w:val="000000"/>
                <w:lang w:val="fr-FR"/>
              </w:rPr>
              <w:t>, xây dựng và phát triển Nhà trường</w:t>
            </w:r>
            <w:r w:rsidRPr="00DA1CA6">
              <w:rPr>
                <w:rFonts w:ascii="Times New Roman" w:hAnsi="Times New Roman"/>
                <w:color w:val="000000"/>
                <w:lang w:val="fr-FR"/>
              </w:rPr>
              <w:t>; những điển hình tiên tiến, gương người tốt, việc tốt. Khen thưởng kịp thời những tập thể, cá nhân có thành tích</w:t>
            </w:r>
            <w:r>
              <w:rPr>
                <w:rFonts w:ascii="Times New Roman" w:hAnsi="Times New Roman"/>
                <w:color w:val="000000"/>
                <w:lang w:val="fr-FR"/>
              </w:rPr>
              <w:t xml:space="preserve"> xuất sắc</w:t>
            </w:r>
            <w:r w:rsidRPr="00DA1CA6">
              <w:rPr>
                <w:rFonts w:ascii="Times New Roman" w:hAnsi="Times New Roman"/>
                <w:color w:val="000000"/>
                <w:lang w:val="fr-FR"/>
              </w:rPr>
              <w:t>; xử lý nghiêm những tập thể, cá nhân vi phạm quy định</w:t>
            </w:r>
            <w:r>
              <w:rPr>
                <w:rFonts w:ascii="Times New Roman" w:hAnsi="Times New Roman"/>
                <w:color w:val="000000"/>
                <w:lang w:val="fr-FR"/>
              </w:rPr>
              <w:t>.</w:t>
            </w:r>
            <w:r w:rsidRPr="00DA1CA6">
              <w:rPr>
                <w:rFonts w:ascii="Times New Roman" w:hAnsi="Times New Roman"/>
                <w:color w:val="000000"/>
                <w:lang w:val="fr-FR"/>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F008E2" w:rsidRPr="00D71C60" w:rsidRDefault="00F008E2" w:rsidP="003B2597">
            <w:pPr>
              <w:tabs>
                <w:tab w:val="left" w:pos="7920"/>
              </w:tabs>
              <w:spacing w:line="252" w:lineRule="auto"/>
              <w:jc w:val="center"/>
              <w:rPr>
                <w:rFonts w:ascii="Times New Roman" w:hAnsi="Times New Roman"/>
                <w:color w:val="000000"/>
                <w:spacing w:val="-12"/>
              </w:rPr>
            </w:pPr>
            <w:r w:rsidRPr="00D71C60">
              <w:rPr>
                <w:rFonts w:ascii="Times New Roman" w:hAnsi="Times New Roman"/>
                <w:color w:val="000000"/>
                <w:spacing w:val="-12"/>
              </w:rPr>
              <w:t>Đ/c Đinh Xuân Khoa,</w:t>
            </w:r>
          </w:p>
          <w:p w:rsidR="00F008E2" w:rsidRDefault="00F008E2"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rPr>
              <w:t>Bí thư Đảng ủy,</w:t>
            </w:r>
          </w:p>
          <w:p w:rsidR="00F008E2" w:rsidRPr="00DA1CA6" w:rsidRDefault="00F008E2"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 xml:space="preserve">Ban Tuyên giáo </w:t>
            </w:r>
            <w:r>
              <w:rPr>
                <w:rFonts w:ascii="Times New Roman" w:hAnsi="Times New Roman"/>
                <w:color w:val="000000"/>
                <w:lang w:val="fr-FR"/>
              </w:rPr>
              <w:t>Đảng</w:t>
            </w:r>
            <w:r w:rsidRPr="00DA1CA6">
              <w:rPr>
                <w:rFonts w:ascii="Times New Roman" w:hAnsi="Times New Roman"/>
                <w:color w:val="000000"/>
                <w:lang w:val="fr-FR"/>
              </w:rPr>
              <w:t xml:space="preserve"> uỷ chủ trì, phối hợp với </w:t>
            </w:r>
            <w:r>
              <w:rPr>
                <w:rFonts w:ascii="Times New Roman" w:hAnsi="Times New Roman"/>
                <w:color w:val="000000"/>
                <w:lang w:val="fr-FR"/>
              </w:rPr>
              <w:t>Phòng Hành chính Tổng hợp, Trung tâm Công nghệ thông tin</w:t>
            </w:r>
            <w:r w:rsidRPr="00DA1CA6">
              <w:rPr>
                <w:rFonts w:ascii="Times New Roman" w:hAnsi="Times New Roman"/>
                <w:color w:val="000000"/>
                <w:lang w:val="fr-FR"/>
              </w:rPr>
              <w:t xml:space="preserve"> và các </w:t>
            </w:r>
            <w:r>
              <w:rPr>
                <w:rFonts w:ascii="Times New Roman" w:hAnsi="Times New Roman"/>
                <w:color w:val="000000"/>
                <w:lang w:val="fr-FR"/>
              </w:rPr>
              <w:t>đơn vị</w:t>
            </w:r>
            <w:r w:rsidRPr="00DA1CA6">
              <w:rPr>
                <w:rFonts w:ascii="Times New Roman" w:hAnsi="Times New Roman"/>
                <w:color w:val="000000"/>
                <w:lang w:val="fr-FR"/>
              </w:rPr>
              <w:t xml:space="preserve"> liên quan tham mưu.</w:t>
            </w:r>
          </w:p>
          <w:p w:rsidR="00F008E2" w:rsidRPr="00DA1CA6" w:rsidRDefault="00F008E2" w:rsidP="003B2597">
            <w:pPr>
              <w:tabs>
                <w:tab w:val="left" w:pos="7920"/>
              </w:tabs>
              <w:spacing w:line="252" w:lineRule="auto"/>
              <w:jc w:val="both"/>
              <w:rPr>
                <w:rFonts w:ascii="Times New Roman" w:hAnsi="Times New Roman"/>
                <w:color w:val="000000"/>
                <w:lang w:val="fr-FR"/>
              </w:rPr>
            </w:pPr>
          </w:p>
        </w:tc>
        <w:tc>
          <w:tcPr>
            <w:tcW w:w="2409"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Năm 2017</w:t>
            </w:r>
          </w:p>
        </w:tc>
      </w:tr>
      <w:tr w:rsidR="00F008E2"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F008E2" w:rsidRPr="000E54A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t>8</w:t>
            </w:r>
          </w:p>
        </w:tc>
        <w:tc>
          <w:tcPr>
            <w:tcW w:w="649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Xây dựng Kế hoạch thực hiện chủ trương học tập, bồi dưỡng, bổ sung, nâng cao trình độ lý luận bắt buộc; hằng năm mở các l</w:t>
            </w:r>
            <w:r w:rsidRPr="00DA1CA6">
              <w:rPr>
                <w:rFonts w:ascii="Times New Roman" w:hAnsi="Times New Roman"/>
                <w:color w:val="000000"/>
                <w:lang w:val="vi-VN"/>
              </w:rPr>
              <w:t>ớp</w:t>
            </w:r>
            <w:r w:rsidRPr="00DA1CA6">
              <w:rPr>
                <w:rFonts w:ascii="Times New Roman" w:hAnsi="Times New Roman"/>
                <w:color w:val="000000"/>
                <w:lang w:val="fr-FR"/>
              </w:rPr>
              <w:t xml:space="preserve"> và đưa vào nền nếp việc bồi dưỡng</w:t>
            </w:r>
            <w:r w:rsidR="00E74542">
              <w:rPr>
                <w:rFonts w:ascii="Times New Roman" w:hAnsi="Times New Roman"/>
                <w:color w:val="000000"/>
                <w:lang w:val="fr-FR"/>
              </w:rPr>
              <w:t xml:space="preserve"> lý luận chính trị, cập nhật kiế</w:t>
            </w:r>
            <w:r w:rsidRPr="00DA1CA6">
              <w:rPr>
                <w:rFonts w:ascii="Times New Roman" w:hAnsi="Times New Roman"/>
                <w:color w:val="000000"/>
                <w:lang w:val="fr-FR"/>
              </w:rPr>
              <w:t>n thức mới phù hợp với từng đối tượng. Đổi mới nội dung, phương pháp, hình thức dạy và học gắn với ứng dụng thực tế; tăng cường kiể</w:t>
            </w:r>
            <w:r w:rsidR="00E74542">
              <w:rPr>
                <w:rFonts w:ascii="Times New Roman" w:hAnsi="Times New Roman"/>
                <w:color w:val="000000"/>
                <w:lang w:val="fr-FR"/>
              </w:rPr>
              <w:t xml:space="preserve">m tra, giám sát, quản chặt chẽ </w:t>
            </w:r>
            <w:r w:rsidRPr="00DA1CA6">
              <w:rPr>
                <w:rFonts w:ascii="Times New Roman" w:hAnsi="Times New Roman"/>
                <w:color w:val="000000"/>
                <w:lang w:val="fr-FR"/>
              </w:rPr>
              <w:t>nội dung, chương trình, chất lượng dạy và học.</w:t>
            </w:r>
          </w:p>
        </w:tc>
        <w:tc>
          <w:tcPr>
            <w:tcW w:w="2551" w:type="dxa"/>
            <w:tcBorders>
              <w:top w:val="single" w:sz="4" w:space="0" w:color="auto"/>
              <w:left w:val="single" w:sz="4" w:space="0" w:color="auto"/>
              <w:bottom w:val="single" w:sz="4" w:space="0" w:color="auto"/>
              <w:right w:val="single" w:sz="4" w:space="0" w:color="auto"/>
            </w:tcBorders>
            <w:vAlign w:val="center"/>
          </w:tcPr>
          <w:p w:rsidR="00B175A7" w:rsidRPr="00DA1CA6" w:rsidRDefault="00B175A7" w:rsidP="003B2597">
            <w:pPr>
              <w:tabs>
                <w:tab w:val="left" w:pos="7920"/>
              </w:tabs>
              <w:spacing w:line="252" w:lineRule="auto"/>
              <w:ind w:hanging="108"/>
              <w:jc w:val="center"/>
              <w:rPr>
                <w:rFonts w:ascii="Times New Roman" w:hAnsi="Times New Roman"/>
                <w:color w:val="000000"/>
                <w:lang w:val="fr-FR"/>
              </w:rPr>
            </w:pPr>
            <w:r w:rsidRPr="00DA1CA6">
              <w:rPr>
                <w:rFonts w:ascii="Times New Roman" w:hAnsi="Times New Roman"/>
                <w:color w:val="000000"/>
                <w:lang w:val="fr-FR"/>
              </w:rPr>
              <w:t xml:space="preserve">Đ/c </w:t>
            </w:r>
            <w:r>
              <w:rPr>
                <w:rFonts w:ascii="Times New Roman" w:hAnsi="Times New Roman"/>
                <w:color w:val="000000"/>
                <w:lang w:val="fr-FR"/>
              </w:rPr>
              <w:t xml:space="preserve">Thái Văn Thành, Phó </w:t>
            </w:r>
            <w:r>
              <w:rPr>
                <w:rFonts w:ascii="Times New Roman" w:hAnsi="Times New Roman"/>
                <w:color w:val="000000"/>
              </w:rPr>
              <w:t>Bí thư Đảng ủy, Phó Hiệu trưởng</w:t>
            </w:r>
          </w:p>
          <w:p w:rsidR="00F008E2" w:rsidRPr="00DA1CA6" w:rsidRDefault="00F008E2" w:rsidP="003B2597">
            <w:pPr>
              <w:tabs>
                <w:tab w:val="left" w:pos="7920"/>
              </w:tabs>
              <w:spacing w:line="252" w:lineRule="auto"/>
              <w:ind w:hanging="108"/>
              <w:jc w:val="center"/>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F008E2" w:rsidRPr="00DA1CA6" w:rsidRDefault="00E74542" w:rsidP="003B2597">
            <w:pPr>
              <w:spacing w:line="252" w:lineRule="auto"/>
              <w:jc w:val="both"/>
              <w:rPr>
                <w:rFonts w:ascii="Times New Roman" w:hAnsi="Times New Roman"/>
                <w:color w:val="000000"/>
                <w:lang w:val="fr-FR"/>
              </w:rPr>
            </w:pPr>
            <w:r>
              <w:rPr>
                <w:rFonts w:ascii="Times New Roman" w:hAnsi="Times New Roman"/>
                <w:color w:val="000000"/>
                <w:lang w:val="fr-FR"/>
              </w:rPr>
              <w:t>Ban Tuyên giáo Đảng ủy</w:t>
            </w:r>
            <w:r w:rsidR="00F008E2" w:rsidRPr="00DA1CA6">
              <w:rPr>
                <w:rFonts w:ascii="Times New Roman" w:hAnsi="Times New Roman"/>
                <w:color w:val="000000"/>
                <w:lang w:val="fr-FR"/>
              </w:rPr>
              <w:t xml:space="preserve"> chủ trì</w:t>
            </w:r>
            <w:r>
              <w:rPr>
                <w:rFonts w:ascii="Times New Roman" w:hAnsi="Times New Roman"/>
                <w:color w:val="000000"/>
                <w:lang w:val="fr-FR"/>
              </w:rPr>
              <w:t>, phối hợp với</w:t>
            </w:r>
            <w:r w:rsidR="00F008E2" w:rsidRPr="00DA1CA6">
              <w:rPr>
                <w:rFonts w:ascii="Times New Roman" w:hAnsi="Times New Roman"/>
                <w:color w:val="000000"/>
                <w:lang w:val="fr-FR"/>
              </w:rPr>
              <w:t xml:space="preserve"> </w:t>
            </w:r>
            <w:r>
              <w:rPr>
                <w:rFonts w:ascii="Times New Roman" w:hAnsi="Times New Roman"/>
                <w:color w:val="000000"/>
                <w:lang w:val="fr-FR"/>
              </w:rPr>
              <w:t xml:space="preserve">Ban Tổ chức Đảng ủy, Phòng Tổ chức Cán bộ, Văn phòng Đảng ủy </w:t>
            </w:r>
            <w:r w:rsidR="00F008E2" w:rsidRPr="00DA1CA6">
              <w:rPr>
                <w:rFonts w:ascii="Times New Roman" w:hAnsi="Times New Roman"/>
                <w:color w:val="000000"/>
                <w:lang w:val="fr-FR"/>
              </w:rPr>
              <w:t>tham mưu</w:t>
            </w:r>
          </w:p>
          <w:p w:rsidR="00F008E2" w:rsidRPr="00DA1CA6" w:rsidRDefault="00F008E2" w:rsidP="003B2597">
            <w:pPr>
              <w:tabs>
                <w:tab w:val="left" w:pos="7920"/>
              </w:tabs>
              <w:spacing w:line="252" w:lineRule="auto"/>
              <w:jc w:val="both"/>
              <w:rPr>
                <w:rFonts w:ascii="Times New Roman" w:hAnsi="Times New Roman"/>
                <w:color w:val="000000"/>
                <w:lang w:val="fr-FR"/>
              </w:rPr>
            </w:pPr>
          </w:p>
        </w:tc>
        <w:tc>
          <w:tcPr>
            <w:tcW w:w="2409" w:type="dxa"/>
            <w:tcBorders>
              <w:top w:val="single" w:sz="4" w:space="0" w:color="auto"/>
              <w:left w:val="single" w:sz="4" w:space="0" w:color="auto"/>
              <w:bottom w:val="single" w:sz="4" w:space="0" w:color="auto"/>
              <w:right w:val="single" w:sz="4" w:space="0" w:color="auto"/>
            </w:tcBorders>
            <w:vAlign w:val="center"/>
          </w:tcPr>
          <w:p w:rsidR="00E74542" w:rsidRDefault="00F008E2"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 xml:space="preserve">Thực hiện ngay </w:t>
            </w:r>
          </w:p>
          <w:p w:rsidR="00F008E2" w:rsidRPr="00DA1CA6" w:rsidRDefault="00F008E2"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và thường xuyên</w:t>
            </w:r>
          </w:p>
        </w:tc>
      </w:tr>
      <w:tr w:rsidR="00F008E2"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F008E2" w:rsidRPr="000E54A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lang w:val="fr-FR"/>
              </w:rPr>
              <w:lastRenderedPageBreak/>
              <w:t>9</w:t>
            </w:r>
          </w:p>
        </w:tc>
        <w:tc>
          <w:tcPr>
            <w:tcW w:w="649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lang w:val="fr-FR"/>
              </w:rPr>
            </w:pPr>
            <w:r w:rsidRPr="00DA1CA6">
              <w:rPr>
                <w:rFonts w:ascii="Times New Roman" w:hAnsi="Times New Roman"/>
                <w:color w:val="000000"/>
                <w:lang w:val="fr-FR"/>
              </w:rPr>
              <w:t>Cụ thể hoá và tiếp tục nâng cao chất lượng sinh hoạt</w:t>
            </w:r>
            <w:r w:rsidR="00E74542">
              <w:rPr>
                <w:rFonts w:ascii="Times New Roman" w:hAnsi="Times New Roman"/>
                <w:color w:val="000000"/>
                <w:lang w:val="fr-FR"/>
              </w:rPr>
              <w:t xml:space="preserve"> chi bộ; kiểm điểm đánh giá, phân</w:t>
            </w:r>
            <w:r w:rsidRPr="00DA1CA6">
              <w:rPr>
                <w:rFonts w:ascii="Times New Roman" w:hAnsi="Times New Roman"/>
                <w:color w:val="000000"/>
                <w:lang w:val="fr-FR"/>
              </w:rPr>
              <w:t xml:space="preserve"> loại </w:t>
            </w:r>
            <w:r w:rsidR="00E74542">
              <w:rPr>
                <w:rFonts w:ascii="Times New Roman" w:hAnsi="Times New Roman"/>
                <w:color w:val="000000"/>
                <w:lang w:val="fr-FR"/>
              </w:rPr>
              <w:t>tập thể</w:t>
            </w:r>
            <w:r w:rsidRPr="00DA1CA6">
              <w:rPr>
                <w:rFonts w:ascii="Times New Roman" w:hAnsi="Times New Roman"/>
                <w:color w:val="000000"/>
                <w:lang w:val="fr-FR"/>
              </w:rPr>
              <w:t>, cá nhân hằng năm, trong đó lấy kết quả thực hiện nhiệm vụ được giao; kết quả tự phê bình và phê bình; sự nêu gương của cán bộ lãnh đạo, quản lý; kết quả thực hiện cam kết rèn luyện, giữ gìn phẩm chất đạo đức, lối sống; hiệu quả đấu tranh, khắc phục suy thoái, "tự diễn biến", "tự chuyển hoá" là những tiêu chí quan trọng để đánh giá, xếp loại hằng năm.</w:t>
            </w:r>
          </w:p>
        </w:tc>
        <w:tc>
          <w:tcPr>
            <w:tcW w:w="2551" w:type="dxa"/>
            <w:tcBorders>
              <w:top w:val="single" w:sz="4" w:space="0" w:color="auto"/>
              <w:left w:val="single" w:sz="4" w:space="0" w:color="auto"/>
              <w:bottom w:val="single" w:sz="4" w:space="0" w:color="auto"/>
              <w:right w:val="single" w:sz="4" w:space="0" w:color="auto"/>
            </w:tcBorders>
            <w:vAlign w:val="center"/>
          </w:tcPr>
          <w:p w:rsidR="00E74542" w:rsidRDefault="00E74542" w:rsidP="003B2597">
            <w:pPr>
              <w:tabs>
                <w:tab w:val="left" w:pos="7920"/>
              </w:tabs>
              <w:spacing w:line="252" w:lineRule="auto"/>
              <w:ind w:hanging="108"/>
              <w:jc w:val="center"/>
              <w:rPr>
                <w:rFonts w:ascii="Times New Roman" w:hAnsi="Times New Roman"/>
                <w:color w:val="000000"/>
                <w:spacing w:val="-10"/>
                <w:lang w:val="fr-FR"/>
              </w:rPr>
            </w:pPr>
          </w:p>
          <w:p w:rsidR="00E74542" w:rsidRPr="00745E00" w:rsidRDefault="00E74542" w:rsidP="003B2597">
            <w:pPr>
              <w:tabs>
                <w:tab w:val="left" w:pos="7920"/>
              </w:tabs>
              <w:spacing w:line="252" w:lineRule="auto"/>
              <w:ind w:hanging="108"/>
              <w:jc w:val="center"/>
              <w:rPr>
                <w:rFonts w:ascii="Times New Roman" w:hAnsi="Times New Roman"/>
                <w:color w:val="000000"/>
                <w:spacing w:val="-10"/>
                <w:lang w:val="fr-FR"/>
              </w:rPr>
            </w:pPr>
            <w:r w:rsidRPr="00745E00">
              <w:rPr>
                <w:rFonts w:ascii="Times New Roman" w:hAnsi="Times New Roman"/>
                <w:color w:val="000000"/>
                <w:spacing w:val="-10"/>
                <w:lang w:val="fr-FR"/>
              </w:rPr>
              <w:t xml:space="preserve">Đ/c Ngô Đình Phương, </w:t>
            </w:r>
          </w:p>
          <w:p w:rsidR="00E74542" w:rsidRDefault="00E74542"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 xml:space="preserve">Ủy viên Ban Thường vụ </w:t>
            </w:r>
            <w:r>
              <w:rPr>
                <w:rFonts w:ascii="Times New Roman" w:hAnsi="Times New Roman"/>
                <w:color w:val="000000"/>
              </w:rPr>
              <w:t xml:space="preserve">Đảng ủy, </w:t>
            </w:r>
          </w:p>
          <w:p w:rsidR="00E74542" w:rsidRPr="00DA1CA6" w:rsidRDefault="00E74542"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Phó Hiệu trưởng</w:t>
            </w:r>
          </w:p>
          <w:p w:rsidR="00F008E2" w:rsidRPr="00DA1CA6" w:rsidRDefault="00F008E2" w:rsidP="003B2597">
            <w:pPr>
              <w:tabs>
                <w:tab w:val="left" w:pos="7920"/>
              </w:tabs>
              <w:spacing w:line="252" w:lineRule="auto"/>
              <w:ind w:hanging="108"/>
              <w:jc w:val="both"/>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rPr>
            </w:pPr>
            <w:r w:rsidRPr="00DA1CA6">
              <w:rPr>
                <w:rFonts w:ascii="Times New Roman" w:hAnsi="Times New Roman"/>
                <w:color w:val="000000"/>
              </w:rPr>
              <w:t xml:space="preserve">Ban Tổ chức </w:t>
            </w:r>
            <w:r w:rsidR="00E74542">
              <w:rPr>
                <w:rFonts w:ascii="Times New Roman" w:hAnsi="Times New Roman"/>
                <w:color w:val="000000"/>
              </w:rPr>
              <w:t>Đảng</w:t>
            </w:r>
            <w:r w:rsidRPr="00DA1CA6">
              <w:rPr>
                <w:rFonts w:ascii="Times New Roman" w:hAnsi="Times New Roman"/>
                <w:color w:val="000000"/>
              </w:rPr>
              <w:t xml:space="preserve"> ủy</w:t>
            </w:r>
            <w:r w:rsidR="00E74542">
              <w:rPr>
                <w:rFonts w:ascii="Times New Roman" w:hAnsi="Times New Roman"/>
                <w:color w:val="000000"/>
              </w:rPr>
              <w:t xml:space="preserve"> chủ trí, phối hợp với Văn phòng Đảng ủy tham mưu</w:t>
            </w:r>
          </w:p>
        </w:tc>
        <w:tc>
          <w:tcPr>
            <w:tcW w:w="2409"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Thường xuyên</w:t>
            </w:r>
          </w:p>
        </w:tc>
      </w:tr>
      <w:tr w:rsidR="00F008E2"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F008E2" w:rsidRPr="000E54A6" w:rsidRDefault="00F008E2"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lang w:val="fr-FR"/>
              </w:rPr>
              <w:t>1</w:t>
            </w:r>
            <w:r w:rsidR="000E54A6">
              <w:rPr>
                <w:rFonts w:ascii="Times New Roman" w:hAnsi="Times New Roman"/>
                <w:color w:val="000000"/>
              </w:rPr>
              <w:t>0</w:t>
            </w:r>
          </w:p>
        </w:tc>
        <w:tc>
          <w:tcPr>
            <w:tcW w:w="6498" w:type="dxa"/>
            <w:tcBorders>
              <w:top w:val="single" w:sz="4" w:space="0" w:color="auto"/>
              <w:left w:val="single" w:sz="4" w:space="0" w:color="auto"/>
              <w:bottom w:val="single" w:sz="4" w:space="0" w:color="auto"/>
              <w:right w:val="single" w:sz="4" w:space="0" w:color="auto"/>
            </w:tcBorders>
            <w:vAlign w:val="center"/>
          </w:tcPr>
          <w:p w:rsidR="00F008E2" w:rsidRPr="003B2597" w:rsidRDefault="00F008E2" w:rsidP="003B2597">
            <w:pPr>
              <w:spacing w:line="252" w:lineRule="auto"/>
              <w:jc w:val="both"/>
              <w:rPr>
                <w:rFonts w:ascii="Times New Roman" w:hAnsi="Times New Roman"/>
                <w:color w:val="000000"/>
                <w:spacing w:val="-4"/>
                <w:lang w:val="fr-FR"/>
              </w:rPr>
            </w:pPr>
            <w:r w:rsidRPr="003B2597">
              <w:rPr>
                <w:rFonts w:ascii="Times New Roman" w:hAnsi="Times New Roman"/>
                <w:color w:val="000000"/>
                <w:spacing w:val="-4"/>
                <w:lang w:val="fr-FR"/>
              </w:rPr>
              <w:t xml:space="preserve">- </w:t>
            </w:r>
            <w:r w:rsidR="00E74542" w:rsidRPr="003B2597">
              <w:rPr>
                <w:rFonts w:ascii="Times New Roman" w:hAnsi="Times New Roman"/>
                <w:color w:val="000000"/>
                <w:spacing w:val="-4"/>
                <w:lang w:val="fr-FR"/>
              </w:rPr>
              <w:t>Đưa</w:t>
            </w:r>
            <w:r w:rsidRPr="003B2597">
              <w:rPr>
                <w:rFonts w:ascii="Times New Roman" w:hAnsi="Times New Roman"/>
                <w:color w:val="000000"/>
                <w:spacing w:val="-4"/>
                <w:lang w:val="fr-FR"/>
              </w:rPr>
              <w:t xml:space="preserve"> nội dung kiểm tra, giám sát việc thực hiện Nghị quyết Trung ương 4 (khóa XII) </w:t>
            </w:r>
            <w:r w:rsidR="00E74542" w:rsidRPr="003B2597">
              <w:rPr>
                <w:rFonts w:ascii="Times New Roman" w:hAnsi="Times New Roman"/>
                <w:color w:val="000000"/>
                <w:spacing w:val="-4"/>
                <w:lang w:val="fr-FR"/>
              </w:rPr>
              <w:t xml:space="preserve">về xây dựng, chỉnh đốn Đảng </w:t>
            </w:r>
            <w:r w:rsidRPr="003B2597">
              <w:rPr>
                <w:rFonts w:ascii="Times New Roman" w:hAnsi="Times New Roman"/>
                <w:color w:val="000000"/>
                <w:spacing w:val="-4"/>
                <w:lang w:val="fr-FR"/>
              </w:rPr>
              <w:t xml:space="preserve">vào Chương </w:t>
            </w:r>
            <w:r w:rsidR="00036E58" w:rsidRPr="003B2597">
              <w:rPr>
                <w:rFonts w:ascii="Times New Roman" w:hAnsi="Times New Roman"/>
                <w:color w:val="000000"/>
                <w:spacing w:val="-4"/>
                <w:lang w:val="fr-FR"/>
              </w:rPr>
              <w:t>trình kiểm tra, giám sát hằ</w:t>
            </w:r>
            <w:r w:rsidRPr="003B2597">
              <w:rPr>
                <w:rFonts w:ascii="Times New Roman" w:hAnsi="Times New Roman"/>
                <w:color w:val="000000"/>
                <w:spacing w:val="-4"/>
                <w:lang w:val="fr-FR"/>
              </w:rPr>
              <w:t xml:space="preserve">ng năm của Ban Thường vụ </w:t>
            </w:r>
            <w:r w:rsidR="00E74542" w:rsidRPr="003B2597">
              <w:rPr>
                <w:rFonts w:ascii="Times New Roman" w:hAnsi="Times New Roman"/>
                <w:color w:val="000000"/>
                <w:spacing w:val="-4"/>
                <w:lang w:val="fr-FR"/>
              </w:rPr>
              <w:t>Đảng</w:t>
            </w:r>
            <w:r w:rsidRPr="003B2597">
              <w:rPr>
                <w:rFonts w:ascii="Times New Roman" w:hAnsi="Times New Roman"/>
                <w:color w:val="000000"/>
                <w:spacing w:val="-4"/>
                <w:lang w:val="fr-FR"/>
              </w:rPr>
              <w:t xml:space="preserve"> ủy</w:t>
            </w:r>
            <w:r w:rsidR="00E74542" w:rsidRPr="003B2597">
              <w:rPr>
                <w:rFonts w:ascii="Times New Roman" w:hAnsi="Times New Roman"/>
                <w:color w:val="000000"/>
                <w:spacing w:val="-4"/>
                <w:lang w:val="fr-FR"/>
              </w:rPr>
              <w:t xml:space="preserve"> </w:t>
            </w:r>
            <w:r w:rsidR="00912821" w:rsidRPr="003B2597">
              <w:rPr>
                <w:rFonts w:ascii="Times New Roman" w:hAnsi="Times New Roman"/>
                <w:color w:val="000000"/>
                <w:spacing w:val="-4"/>
                <w:lang w:val="fr-FR"/>
              </w:rPr>
              <w:t>v</w:t>
            </w:r>
            <w:r w:rsidR="003B2597" w:rsidRPr="003B2597">
              <w:rPr>
                <w:rFonts w:ascii="Times New Roman" w:hAnsi="Times New Roman"/>
                <w:color w:val="000000"/>
                <w:spacing w:val="-4"/>
                <w:lang w:val="fr-FR"/>
              </w:rPr>
              <w:t>à Ủy ban Kiểm tra Đảng ủy</w:t>
            </w:r>
            <w:r w:rsidRPr="003B2597">
              <w:rPr>
                <w:rFonts w:ascii="Times New Roman" w:hAnsi="Times New Roman"/>
                <w:color w:val="000000"/>
                <w:spacing w:val="-4"/>
                <w:lang w:val="fr-FR"/>
              </w:rPr>
              <w:t>.</w:t>
            </w:r>
          </w:p>
          <w:p w:rsidR="00F008E2" w:rsidRDefault="00F008E2" w:rsidP="003B2597">
            <w:pPr>
              <w:spacing w:line="252" w:lineRule="auto"/>
              <w:jc w:val="both"/>
              <w:rPr>
                <w:rStyle w:val="Bodytext2Bold"/>
                <w:b w:val="0"/>
                <w:lang w:val="en-US"/>
              </w:rPr>
            </w:pPr>
            <w:r w:rsidRPr="00DA1CA6">
              <w:rPr>
                <w:rFonts w:ascii="Times New Roman" w:hAnsi="Times New Roman"/>
                <w:b/>
                <w:color w:val="000000"/>
                <w:lang w:val="fr-FR"/>
              </w:rPr>
              <w:t xml:space="preserve">- </w:t>
            </w:r>
            <w:r w:rsidRPr="00DA1CA6">
              <w:rPr>
                <w:rFonts w:ascii="Times New Roman" w:hAnsi="Times New Roman"/>
                <w:color w:val="000000"/>
                <w:lang w:val="fr-FR"/>
              </w:rPr>
              <w:t xml:space="preserve">Thường xuyên đôn đốc, kiểm tra, giám sát và báo cáo </w:t>
            </w:r>
            <w:r w:rsidR="008423CA">
              <w:rPr>
                <w:rFonts w:ascii="Times New Roman" w:hAnsi="Times New Roman"/>
                <w:color w:val="000000"/>
                <w:lang w:val="fr-FR"/>
              </w:rPr>
              <w:t>Tỉnh ủy Nghệ An, Đảng ủy, Ban Thường vụ Đảng ủy Trường</w:t>
            </w:r>
            <w:r w:rsidRPr="00DA1CA6">
              <w:rPr>
                <w:rFonts w:ascii="Times New Roman" w:hAnsi="Times New Roman"/>
                <w:color w:val="000000"/>
                <w:lang w:val="fr-FR"/>
              </w:rPr>
              <w:t xml:space="preserve"> việc thực hiện </w:t>
            </w:r>
            <w:r w:rsidR="008423CA" w:rsidRPr="00DA1CA6">
              <w:rPr>
                <w:rFonts w:ascii="Times New Roman" w:hAnsi="Times New Roman"/>
                <w:color w:val="000000"/>
                <w:lang w:val="fr-FR"/>
              </w:rPr>
              <w:t xml:space="preserve">Nghị quyết Trung ương 4 (khóa XII) </w:t>
            </w:r>
            <w:r w:rsidR="008423CA">
              <w:rPr>
                <w:rFonts w:ascii="Times New Roman" w:hAnsi="Times New Roman"/>
                <w:color w:val="000000"/>
                <w:lang w:val="fr-FR"/>
              </w:rPr>
              <w:t>về xây dựng, chỉnh đốn Đảng</w:t>
            </w:r>
            <w:r w:rsidRPr="00DA1CA6">
              <w:rPr>
                <w:rFonts w:ascii="Times New Roman" w:hAnsi="Times New Roman"/>
                <w:color w:val="000000"/>
                <w:lang w:val="fr-FR"/>
              </w:rPr>
              <w:t>; đề xuất khen thưởng kịp thời tập thể, cá nhân thực hiện có hiệu quả; xử lý vi phạm và công khai kết quả</w:t>
            </w:r>
            <w:r w:rsidRPr="0085749D">
              <w:rPr>
                <w:rStyle w:val="Bodytext2Bold"/>
                <w:b w:val="0"/>
              </w:rPr>
              <w:t>.</w:t>
            </w:r>
          </w:p>
          <w:p w:rsidR="0085749D" w:rsidRPr="0085749D" w:rsidRDefault="0085749D" w:rsidP="003B2597">
            <w:pPr>
              <w:spacing w:line="252" w:lineRule="auto"/>
              <w:jc w:val="both"/>
              <w:rPr>
                <w:rFonts w:ascii="Times New Roman" w:hAnsi="Times New Roman"/>
                <w:b/>
                <w:i/>
              </w:rPr>
            </w:pPr>
            <w:r w:rsidRPr="0085749D">
              <w:rPr>
                <w:rStyle w:val="Bodytext2Bold"/>
                <w:b w:val="0"/>
                <w:i w:val="0"/>
                <w:color w:val="auto"/>
                <w:lang w:val="en-US"/>
              </w:rPr>
              <w:t>- Kiểm tra việc khắc phục</w:t>
            </w:r>
            <w:r>
              <w:rPr>
                <w:rStyle w:val="Bodytext2Bold"/>
                <w:b w:val="0"/>
                <w:i w:val="0"/>
                <w:color w:val="auto"/>
                <w:lang w:val="en-US"/>
              </w:rPr>
              <w:t>, sửa chữa</w:t>
            </w:r>
            <w:r w:rsidRPr="0085749D">
              <w:rPr>
                <w:rStyle w:val="Bodytext2Bold"/>
                <w:b w:val="0"/>
                <w:i w:val="0"/>
                <w:color w:val="auto"/>
                <w:lang w:val="en-US"/>
              </w:rPr>
              <w:t xml:space="preserve"> những khuyết điểm, hạn chế của </w:t>
            </w:r>
            <w:r>
              <w:rPr>
                <w:rStyle w:val="Bodytext2Bold"/>
                <w:b w:val="0"/>
                <w:i w:val="0"/>
                <w:color w:val="auto"/>
                <w:lang w:val="en-US"/>
              </w:rPr>
              <w:t xml:space="preserve">tổ chức đảng và đảng viên các cấp sau kiểm điểm theo tinh thần </w:t>
            </w:r>
            <w:r w:rsidRPr="00DA1CA6">
              <w:rPr>
                <w:rFonts w:ascii="Times New Roman" w:hAnsi="Times New Roman"/>
                <w:color w:val="000000"/>
                <w:lang w:val="fr-FR"/>
              </w:rPr>
              <w:t xml:space="preserve">Nghị quyết Trung ương 4 (khóa XII) </w:t>
            </w:r>
            <w:r>
              <w:rPr>
                <w:rFonts w:ascii="Times New Roman" w:hAnsi="Times New Roman"/>
                <w:color w:val="000000"/>
                <w:lang w:val="fr-FR"/>
              </w:rPr>
              <w:t>về xây dựng, chỉnh đốn Đảng.</w:t>
            </w:r>
          </w:p>
          <w:p w:rsidR="00F008E2" w:rsidRPr="008423CA" w:rsidRDefault="00F008E2" w:rsidP="003B2597">
            <w:pPr>
              <w:spacing w:line="252" w:lineRule="auto"/>
              <w:jc w:val="both"/>
              <w:rPr>
                <w:rFonts w:ascii="Times New Roman" w:hAnsi="Times New Roman"/>
                <w:b/>
                <w:color w:val="000000"/>
                <w:lang w:val="fr-FR"/>
              </w:rPr>
            </w:pPr>
            <w:r w:rsidRPr="00DA1CA6">
              <w:rPr>
                <w:rFonts w:ascii="Times New Roman" w:hAnsi="Times New Roman"/>
                <w:color w:val="000000"/>
                <w:lang w:val="fr-FR"/>
              </w:rPr>
              <w:t xml:space="preserve">- Kiểm tra, </w:t>
            </w:r>
            <w:r w:rsidR="00912821">
              <w:rPr>
                <w:rFonts w:ascii="Times New Roman" w:hAnsi="Times New Roman"/>
                <w:color w:val="000000"/>
                <w:lang w:val="fr-FR"/>
              </w:rPr>
              <w:t xml:space="preserve">giám sát và </w:t>
            </w:r>
            <w:r w:rsidRPr="00DA1CA6">
              <w:rPr>
                <w:rFonts w:ascii="Times New Roman" w:hAnsi="Times New Roman"/>
                <w:color w:val="000000"/>
                <w:lang w:val="fr-FR"/>
              </w:rPr>
              <w:t xml:space="preserve">đề xuất xử lý kịp thời, nghiêm minh các </w:t>
            </w:r>
            <w:r w:rsidR="00912821">
              <w:rPr>
                <w:rFonts w:ascii="Times New Roman" w:hAnsi="Times New Roman"/>
                <w:color w:val="000000"/>
                <w:lang w:val="fr-FR"/>
              </w:rPr>
              <w:t>tập thể,</w:t>
            </w:r>
            <w:r w:rsidR="008423CA">
              <w:rPr>
                <w:rFonts w:ascii="Times New Roman" w:hAnsi="Times New Roman"/>
                <w:color w:val="000000"/>
                <w:lang w:val="fr-FR"/>
              </w:rPr>
              <w:t xml:space="preserve"> cá nhân vi phạm</w:t>
            </w:r>
            <w:r w:rsidR="00912821">
              <w:rPr>
                <w:rFonts w:ascii="Times New Roman" w:hAnsi="Times New Roman"/>
                <w:color w:val="000000"/>
                <w:lang w:val="fr-FR"/>
              </w:rPr>
              <w:t>.</w:t>
            </w:r>
          </w:p>
        </w:tc>
        <w:tc>
          <w:tcPr>
            <w:tcW w:w="2551" w:type="dxa"/>
            <w:tcBorders>
              <w:top w:val="single" w:sz="4" w:space="0" w:color="auto"/>
              <w:left w:val="single" w:sz="4" w:space="0" w:color="auto"/>
              <w:bottom w:val="single" w:sz="4" w:space="0" w:color="auto"/>
              <w:right w:val="single" w:sz="4" w:space="0" w:color="auto"/>
            </w:tcBorders>
            <w:vAlign w:val="center"/>
          </w:tcPr>
          <w:p w:rsidR="00E74542" w:rsidRPr="00E74542" w:rsidRDefault="00E74542" w:rsidP="003B2597">
            <w:pPr>
              <w:tabs>
                <w:tab w:val="left" w:pos="7920"/>
              </w:tabs>
              <w:spacing w:line="252" w:lineRule="auto"/>
              <w:ind w:hanging="108"/>
              <w:jc w:val="center"/>
              <w:rPr>
                <w:rFonts w:ascii="Times New Roman" w:hAnsi="Times New Roman"/>
                <w:color w:val="000000"/>
                <w:spacing w:val="-12"/>
                <w:lang w:val="fr-FR"/>
              </w:rPr>
            </w:pPr>
            <w:r w:rsidRPr="00E74542">
              <w:rPr>
                <w:rFonts w:ascii="Times New Roman" w:hAnsi="Times New Roman"/>
                <w:color w:val="000000"/>
                <w:spacing w:val="-12"/>
                <w:lang w:val="fr-FR"/>
              </w:rPr>
              <w:t xml:space="preserve">Đ/c Nguyễn </w:t>
            </w:r>
            <w:r>
              <w:rPr>
                <w:rFonts w:ascii="Times New Roman" w:hAnsi="Times New Roman"/>
                <w:color w:val="000000"/>
                <w:spacing w:val="-12"/>
                <w:lang w:val="fr-FR"/>
              </w:rPr>
              <w:t>Huy Bằng</w:t>
            </w:r>
            <w:r w:rsidRPr="00E74542">
              <w:rPr>
                <w:rFonts w:ascii="Times New Roman" w:hAnsi="Times New Roman"/>
                <w:color w:val="000000"/>
                <w:spacing w:val="-12"/>
                <w:lang w:val="fr-FR"/>
              </w:rPr>
              <w:t xml:space="preserve">, </w:t>
            </w:r>
          </w:p>
          <w:p w:rsidR="00E74542" w:rsidRDefault="00E74542"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Ủy viên Ban Thường vụ</w:t>
            </w:r>
            <w:r>
              <w:rPr>
                <w:rFonts w:ascii="Times New Roman" w:hAnsi="Times New Roman"/>
                <w:color w:val="000000"/>
              </w:rPr>
              <w:t xml:space="preserve"> Đảng ủy, </w:t>
            </w:r>
          </w:p>
          <w:p w:rsidR="00E74542" w:rsidRPr="00DA1CA6" w:rsidRDefault="00E74542"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Chủ nhiệm Ủy ban Kiểm tra Đảng ủy</w:t>
            </w:r>
          </w:p>
          <w:p w:rsidR="00F008E2" w:rsidRPr="00DA1CA6" w:rsidRDefault="00F008E2" w:rsidP="003B2597">
            <w:pPr>
              <w:tabs>
                <w:tab w:val="left" w:pos="7920"/>
              </w:tabs>
              <w:spacing w:line="252" w:lineRule="auto"/>
              <w:jc w:val="both"/>
              <w:rPr>
                <w:rFonts w:ascii="Times New Roman" w:hAnsi="Times New Roman"/>
                <w:color w:val="000000"/>
                <w:lang w:val="fr-FR"/>
              </w:rPr>
            </w:pPr>
          </w:p>
          <w:p w:rsidR="00F008E2" w:rsidRPr="00DA1CA6" w:rsidRDefault="00F008E2" w:rsidP="003B2597">
            <w:pPr>
              <w:tabs>
                <w:tab w:val="left" w:pos="7920"/>
              </w:tabs>
              <w:spacing w:line="252" w:lineRule="auto"/>
              <w:jc w:val="both"/>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color w:val="000000"/>
              </w:rPr>
            </w:pPr>
            <w:r w:rsidRPr="00DA1CA6">
              <w:rPr>
                <w:rFonts w:ascii="Times New Roman" w:hAnsi="Times New Roman"/>
                <w:color w:val="000000"/>
              </w:rPr>
              <w:t xml:space="preserve">Ủy ban Kiểm tra </w:t>
            </w:r>
            <w:r w:rsidR="00E74542">
              <w:rPr>
                <w:rFonts w:ascii="Times New Roman" w:hAnsi="Times New Roman"/>
                <w:color w:val="000000"/>
              </w:rPr>
              <w:t>Đảng ủy chủ trì, phối hợp với Văn phòng Đảng ủy tham mưu</w:t>
            </w:r>
          </w:p>
          <w:p w:rsidR="00F008E2" w:rsidRPr="00DA1CA6" w:rsidRDefault="00F008E2" w:rsidP="003B2597">
            <w:pPr>
              <w:tabs>
                <w:tab w:val="left" w:pos="7920"/>
              </w:tabs>
              <w:spacing w:line="252" w:lineRule="auto"/>
              <w:jc w:val="both"/>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tabs>
                <w:tab w:val="left" w:pos="7920"/>
              </w:tabs>
              <w:spacing w:line="252" w:lineRule="auto"/>
              <w:jc w:val="center"/>
              <w:rPr>
                <w:rFonts w:ascii="Times New Roman" w:hAnsi="Times New Roman"/>
                <w:color w:val="000000"/>
              </w:rPr>
            </w:pPr>
          </w:p>
          <w:p w:rsidR="00F008E2" w:rsidRPr="00DA1CA6" w:rsidRDefault="00F008E2" w:rsidP="003B2597">
            <w:pPr>
              <w:tabs>
                <w:tab w:val="left" w:pos="7920"/>
              </w:tabs>
              <w:spacing w:line="252" w:lineRule="auto"/>
              <w:jc w:val="both"/>
              <w:rPr>
                <w:rFonts w:ascii="Times New Roman" w:hAnsi="Times New Roman"/>
                <w:color w:val="000000"/>
              </w:rPr>
            </w:pPr>
            <w:r w:rsidRPr="00DA1CA6">
              <w:rPr>
                <w:rFonts w:ascii="Times New Roman" w:hAnsi="Times New Roman"/>
                <w:color w:val="000000"/>
              </w:rPr>
              <w:t>- Hàng năm.</w:t>
            </w:r>
          </w:p>
          <w:p w:rsidR="00F008E2" w:rsidRPr="00DA1CA6" w:rsidRDefault="00F008E2" w:rsidP="003B2597">
            <w:pPr>
              <w:tabs>
                <w:tab w:val="left" w:pos="7920"/>
              </w:tabs>
              <w:spacing w:line="252" w:lineRule="auto"/>
              <w:jc w:val="both"/>
              <w:rPr>
                <w:rFonts w:ascii="Times New Roman" w:hAnsi="Times New Roman"/>
                <w:color w:val="000000"/>
              </w:rPr>
            </w:pPr>
            <w:r w:rsidRPr="00DA1CA6">
              <w:rPr>
                <w:rFonts w:ascii="Times New Roman" w:hAnsi="Times New Roman"/>
                <w:color w:val="000000"/>
              </w:rPr>
              <w:t>- Thường xuyên và định kỳ.</w:t>
            </w:r>
          </w:p>
          <w:p w:rsidR="00F008E2" w:rsidRPr="00DA1CA6" w:rsidRDefault="00F008E2" w:rsidP="003B2597">
            <w:pPr>
              <w:tabs>
                <w:tab w:val="left" w:pos="7920"/>
              </w:tabs>
              <w:spacing w:line="252" w:lineRule="auto"/>
              <w:jc w:val="both"/>
              <w:rPr>
                <w:rFonts w:ascii="Times New Roman" w:hAnsi="Times New Roman"/>
                <w:color w:val="000000"/>
              </w:rPr>
            </w:pPr>
            <w:r w:rsidRPr="00DA1CA6">
              <w:rPr>
                <w:rFonts w:ascii="Times New Roman" w:hAnsi="Times New Roman"/>
                <w:color w:val="000000"/>
              </w:rPr>
              <w:t xml:space="preserve">- </w:t>
            </w:r>
            <w:r w:rsidR="008423CA">
              <w:rPr>
                <w:rFonts w:ascii="Times New Roman" w:hAnsi="Times New Roman"/>
                <w:color w:val="000000"/>
              </w:rPr>
              <w:t>Đột xuất.</w:t>
            </w:r>
          </w:p>
        </w:tc>
      </w:tr>
      <w:tr w:rsidR="00F008E2"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F008E2" w:rsidRPr="007847E8" w:rsidRDefault="00F008E2" w:rsidP="003B2597">
            <w:pPr>
              <w:tabs>
                <w:tab w:val="left" w:pos="7920"/>
              </w:tabs>
              <w:spacing w:line="252" w:lineRule="auto"/>
              <w:jc w:val="center"/>
              <w:rPr>
                <w:rFonts w:ascii="Times New Roman" w:hAnsi="Times New Roman"/>
                <w:color w:val="000000"/>
              </w:rPr>
            </w:pPr>
            <w:r w:rsidRPr="00DA1CA6">
              <w:rPr>
                <w:rFonts w:ascii="Times New Roman" w:hAnsi="Times New Roman"/>
                <w:color w:val="000000"/>
                <w:lang w:val="fr-FR"/>
              </w:rPr>
              <w:lastRenderedPageBreak/>
              <w:t>1</w:t>
            </w:r>
            <w:r w:rsidR="007847E8">
              <w:rPr>
                <w:rFonts w:ascii="Times New Roman" w:hAnsi="Times New Roman"/>
                <w:color w:val="000000"/>
              </w:rPr>
              <w:t>1</w:t>
            </w:r>
          </w:p>
        </w:tc>
        <w:tc>
          <w:tcPr>
            <w:tcW w:w="6498"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spacing w:line="252" w:lineRule="auto"/>
              <w:jc w:val="both"/>
              <w:rPr>
                <w:rFonts w:ascii="Times New Roman" w:hAnsi="Times New Roman"/>
                <w:b/>
                <w:bCs/>
                <w:i/>
                <w:iCs/>
                <w:color w:val="000000"/>
                <w:lang w:val="vi-VN" w:eastAsia="vi-VN" w:bidi="vi-VN"/>
              </w:rPr>
            </w:pPr>
            <w:r w:rsidRPr="00DA1CA6">
              <w:rPr>
                <w:rFonts w:ascii="Times New Roman" w:hAnsi="Times New Roman"/>
                <w:color w:val="000000"/>
                <w:lang w:val="fr-FR"/>
              </w:rPr>
              <w:t>Mở chuyên mục về xây dựng, chỉnh đốn Đảng</w:t>
            </w:r>
            <w:r w:rsidR="00912821">
              <w:rPr>
                <w:rFonts w:ascii="Times New Roman" w:hAnsi="Times New Roman"/>
                <w:color w:val="000000"/>
                <w:lang w:val="fr-FR"/>
              </w:rPr>
              <w:t xml:space="preserve"> trên website Trường</w:t>
            </w:r>
            <w:r w:rsidRPr="00DA1CA6">
              <w:rPr>
                <w:rFonts w:ascii="Times New Roman" w:hAnsi="Times New Roman"/>
                <w:color w:val="000000"/>
                <w:lang w:val="fr-FR"/>
              </w:rPr>
              <w:t xml:space="preserve"> để tuyên truyền sâu rộng; thông tin kịp thời kết quả thực hiện </w:t>
            </w:r>
            <w:r w:rsidR="00912821" w:rsidRPr="00DA1CA6">
              <w:rPr>
                <w:rFonts w:ascii="Times New Roman" w:hAnsi="Times New Roman"/>
                <w:color w:val="000000"/>
                <w:lang w:val="fr-FR"/>
              </w:rPr>
              <w:t xml:space="preserve">Nghị quyết Trung ương 4 (khóa XII) </w:t>
            </w:r>
            <w:r w:rsidR="00912821">
              <w:rPr>
                <w:rFonts w:ascii="Times New Roman" w:hAnsi="Times New Roman"/>
                <w:color w:val="000000"/>
                <w:lang w:val="fr-FR"/>
              </w:rPr>
              <w:t>về xây dựng, chỉnh đốn Đảng</w:t>
            </w:r>
            <w:r w:rsidRPr="00DA1CA6">
              <w:rPr>
                <w:rFonts w:ascii="Times New Roman" w:hAnsi="Times New Roman"/>
                <w:color w:val="000000"/>
                <w:lang w:val="fr-FR"/>
              </w:rPr>
              <w:t>, kết quả đấu tranh phòng, chống suy thoái, "tự diễn biến", "tự chuyến hoá". Phổ biến những mô hình mới, kinh nghiệm hay trên các lĩnh vực</w:t>
            </w:r>
            <w:r w:rsidR="00912821">
              <w:rPr>
                <w:rFonts w:ascii="Times New Roman" w:hAnsi="Times New Roman"/>
                <w:color w:val="000000"/>
                <w:lang w:val="fr-FR"/>
              </w:rPr>
              <w:t>;</w:t>
            </w:r>
            <w:r w:rsidRPr="00DA1CA6">
              <w:rPr>
                <w:rFonts w:ascii="Times New Roman" w:hAnsi="Times New Roman"/>
                <w:color w:val="000000"/>
                <w:lang w:val="fr-FR"/>
              </w:rPr>
              <w:t xml:space="preserve"> đấu tranh phản bác có hiệu quả các quan điểm sai trái, luận điệu xuyên tạc của các thế lực thù địch, tổ chức phản động, phần tử cơ hội, bất mãn chính trị chống phá Đảng, chính quy</w:t>
            </w:r>
            <w:r w:rsidRPr="00DA1CA6">
              <w:rPr>
                <w:rFonts w:ascii="Times New Roman" w:hAnsi="Times New Roman"/>
                <w:color w:val="000000"/>
                <w:lang w:val="vi-VN"/>
              </w:rPr>
              <w:t>ề</w:t>
            </w:r>
            <w:r w:rsidRPr="00DA1CA6">
              <w:rPr>
                <w:rFonts w:ascii="Times New Roman" w:hAnsi="Times New Roman"/>
                <w:color w:val="000000"/>
                <w:lang w:val="fr-FR"/>
              </w:rPr>
              <w:t>n và khối đại đoàn kết toàn dân tộc</w:t>
            </w:r>
            <w:r w:rsidRPr="00DA1CA6">
              <w:rPr>
                <w:rStyle w:val="Bodytext2Bold"/>
              </w:rPr>
              <w:t>.</w:t>
            </w:r>
          </w:p>
        </w:tc>
        <w:tc>
          <w:tcPr>
            <w:tcW w:w="2551" w:type="dxa"/>
            <w:tcBorders>
              <w:top w:val="single" w:sz="4" w:space="0" w:color="auto"/>
              <w:left w:val="single" w:sz="4" w:space="0" w:color="auto"/>
              <w:bottom w:val="single" w:sz="4" w:space="0" w:color="auto"/>
              <w:right w:val="single" w:sz="4" w:space="0" w:color="auto"/>
            </w:tcBorders>
            <w:vAlign w:val="center"/>
          </w:tcPr>
          <w:p w:rsidR="00912821" w:rsidRPr="00E74542" w:rsidRDefault="00912821" w:rsidP="003B2597">
            <w:pPr>
              <w:tabs>
                <w:tab w:val="left" w:pos="7920"/>
              </w:tabs>
              <w:spacing w:line="252" w:lineRule="auto"/>
              <w:ind w:hanging="108"/>
              <w:jc w:val="center"/>
              <w:rPr>
                <w:rFonts w:ascii="Times New Roman" w:hAnsi="Times New Roman"/>
                <w:color w:val="000000"/>
                <w:spacing w:val="-12"/>
                <w:lang w:val="fr-FR"/>
              </w:rPr>
            </w:pPr>
            <w:r w:rsidRPr="00E74542">
              <w:rPr>
                <w:rFonts w:ascii="Times New Roman" w:hAnsi="Times New Roman"/>
                <w:color w:val="000000"/>
                <w:spacing w:val="-12"/>
                <w:lang w:val="fr-FR"/>
              </w:rPr>
              <w:t xml:space="preserve">Đ/c Nguyễn Hồng Soa, </w:t>
            </w:r>
          </w:p>
          <w:p w:rsidR="00912821" w:rsidRDefault="00912821"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Ủy viên Ban Thường vụ</w:t>
            </w:r>
            <w:r>
              <w:rPr>
                <w:rFonts w:ascii="Times New Roman" w:hAnsi="Times New Roman"/>
                <w:color w:val="000000"/>
              </w:rPr>
              <w:t xml:space="preserve"> Đảng ủy, </w:t>
            </w:r>
          </w:p>
          <w:p w:rsidR="00912821" w:rsidRPr="00DA1CA6" w:rsidRDefault="00912821" w:rsidP="003B2597">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Trưởng Ban Tuyên giáo Đảng ủy</w:t>
            </w:r>
          </w:p>
          <w:p w:rsidR="00F008E2" w:rsidRPr="00DA1CA6" w:rsidRDefault="00F008E2" w:rsidP="003B2597">
            <w:pPr>
              <w:tabs>
                <w:tab w:val="left" w:pos="7920"/>
              </w:tabs>
              <w:spacing w:line="252" w:lineRule="auto"/>
              <w:jc w:val="both"/>
              <w:rPr>
                <w:rFonts w:ascii="Times New Roman" w:hAnsi="Times New Roman"/>
                <w:color w:val="000000"/>
              </w:rPr>
            </w:pPr>
          </w:p>
        </w:tc>
        <w:tc>
          <w:tcPr>
            <w:tcW w:w="3728" w:type="dxa"/>
            <w:tcBorders>
              <w:top w:val="single" w:sz="4" w:space="0" w:color="auto"/>
              <w:left w:val="single" w:sz="4" w:space="0" w:color="auto"/>
              <w:bottom w:val="single" w:sz="4" w:space="0" w:color="auto"/>
              <w:right w:val="single" w:sz="4" w:space="0" w:color="auto"/>
            </w:tcBorders>
            <w:vAlign w:val="center"/>
          </w:tcPr>
          <w:p w:rsidR="00912821" w:rsidRPr="00DA1CA6" w:rsidRDefault="00912821" w:rsidP="003B2597">
            <w:pPr>
              <w:spacing w:line="252" w:lineRule="auto"/>
              <w:jc w:val="both"/>
              <w:rPr>
                <w:rFonts w:ascii="Times New Roman" w:hAnsi="Times New Roman"/>
                <w:color w:val="000000"/>
                <w:lang w:val="fr-FR"/>
              </w:rPr>
            </w:pPr>
            <w:r>
              <w:rPr>
                <w:rFonts w:ascii="Times New Roman" w:hAnsi="Times New Roman"/>
                <w:color w:val="000000"/>
                <w:lang w:val="fr-FR"/>
              </w:rPr>
              <w:t>Ban Tuyên giáo Đảng ủy</w:t>
            </w:r>
            <w:r w:rsidRPr="00DA1CA6">
              <w:rPr>
                <w:rFonts w:ascii="Times New Roman" w:hAnsi="Times New Roman"/>
                <w:color w:val="000000"/>
                <w:lang w:val="fr-FR"/>
              </w:rPr>
              <w:t xml:space="preserve"> chủ trì</w:t>
            </w:r>
            <w:r>
              <w:rPr>
                <w:rFonts w:ascii="Times New Roman" w:hAnsi="Times New Roman"/>
                <w:color w:val="000000"/>
                <w:lang w:val="fr-FR"/>
              </w:rPr>
              <w:t>, phối hợp với</w:t>
            </w:r>
            <w:r w:rsidRPr="00DA1CA6">
              <w:rPr>
                <w:rFonts w:ascii="Times New Roman" w:hAnsi="Times New Roman"/>
                <w:color w:val="000000"/>
                <w:lang w:val="fr-FR"/>
              </w:rPr>
              <w:t xml:space="preserve"> </w:t>
            </w:r>
            <w:r>
              <w:rPr>
                <w:rFonts w:ascii="Times New Roman" w:hAnsi="Times New Roman"/>
                <w:color w:val="000000"/>
                <w:lang w:val="fr-FR"/>
              </w:rPr>
              <w:t xml:space="preserve">Ban Biên tập website Trường và Văn phòng Đảng ủy </w:t>
            </w:r>
            <w:r w:rsidRPr="00DA1CA6">
              <w:rPr>
                <w:rFonts w:ascii="Times New Roman" w:hAnsi="Times New Roman"/>
                <w:color w:val="000000"/>
                <w:lang w:val="fr-FR"/>
              </w:rPr>
              <w:t>tham mưu</w:t>
            </w:r>
          </w:p>
          <w:p w:rsidR="00F008E2" w:rsidRPr="00DA1CA6" w:rsidRDefault="00F008E2" w:rsidP="003B2597">
            <w:pPr>
              <w:tabs>
                <w:tab w:val="left" w:pos="7920"/>
              </w:tabs>
              <w:spacing w:line="252" w:lineRule="auto"/>
              <w:jc w:val="both"/>
              <w:rPr>
                <w:rFonts w:ascii="Times New Roman" w:hAnsi="Times New Roman"/>
                <w:color w:val="000000"/>
                <w:lang w:val="fr-FR"/>
              </w:rPr>
            </w:pPr>
          </w:p>
        </w:tc>
        <w:tc>
          <w:tcPr>
            <w:tcW w:w="2409" w:type="dxa"/>
            <w:tcBorders>
              <w:top w:val="single" w:sz="4" w:space="0" w:color="auto"/>
              <w:left w:val="single" w:sz="4" w:space="0" w:color="auto"/>
              <w:bottom w:val="single" w:sz="4" w:space="0" w:color="auto"/>
              <w:right w:val="single" w:sz="4" w:space="0" w:color="auto"/>
            </w:tcBorders>
            <w:vAlign w:val="center"/>
          </w:tcPr>
          <w:p w:rsidR="00F008E2" w:rsidRPr="00DA1CA6" w:rsidRDefault="00F008E2" w:rsidP="003B2597">
            <w:pPr>
              <w:tabs>
                <w:tab w:val="left" w:pos="7920"/>
              </w:tabs>
              <w:spacing w:line="252" w:lineRule="auto"/>
              <w:jc w:val="center"/>
              <w:rPr>
                <w:rFonts w:ascii="Times New Roman" w:hAnsi="Times New Roman"/>
                <w:color w:val="000000"/>
                <w:lang w:val="fr-FR"/>
              </w:rPr>
            </w:pPr>
            <w:r w:rsidRPr="00DA1CA6">
              <w:rPr>
                <w:rFonts w:ascii="Times New Roman" w:hAnsi="Times New Roman"/>
                <w:color w:val="000000"/>
                <w:lang w:val="fr-FR"/>
              </w:rPr>
              <w:t>Thường xuyên</w:t>
            </w:r>
          </w:p>
        </w:tc>
      </w:tr>
      <w:tr w:rsidR="00F008E2" w:rsidRPr="00DA1CA6" w:rsidTr="00D71C60">
        <w:trPr>
          <w:trHeight w:val="737"/>
        </w:trPr>
        <w:tc>
          <w:tcPr>
            <w:tcW w:w="15776" w:type="dxa"/>
            <w:gridSpan w:val="5"/>
            <w:tcBorders>
              <w:top w:val="nil"/>
              <w:left w:val="nil"/>
              <w:bottom w:val="single" w:sz="4" w:space="0" w:color="auto"/>
              <w:right w:val="nil"/>
            </w:tcBorders>
            <w:vAlign w:val="center"/>
          </w:tcPr>
          <w:p w:rsidR="00F008E2" w:rsidRPr="00DA1CA6" w:rsidRDefault="00F008E2" w:rsidP="003B2597">
            <w:pPr>
              <w:pStyle w:val="Bodytext70"/>
              <w:spacing w:after="0" w:line="252" w:lineRule="auto"/>
              <w:rPr>
                <w:rFonts w:ascii="Times New Roman" w:hAnsi="Times New Roman" w:cs="Times New Roman"/>
                <w:color w:val="000000"/>
                <w:lang w:val="vi-VN"/>
              </w:rPr>
            </w:pPr>
          </w:p>
          <w:p w:rsidR="00F008E2" w:rsidRDefault="00B62360" w:rsidP="003B2597">
            <w:pPr>
              <w:pStyle w:val="Bodytext70"/>
              <w:spacing w:after="0" w:line="252" w:lineRule="auto"/>
              <w:ind w:firstLine="720"/>
              <w:rPr>
                <w:rFonts w:ascii="Times New Roman" w:hAnsi="Times New Roman" w:cs="Times New Roman"/>
                <w:color w:val="000000"/>
              </w:rPr>
            </w:pPr>
            <w:r>
              <w:rPr>
                <w:rFonts w:ascii="Times New Roman" w:hAnsi="Times New Roman" w:cs="Times New Roman"/>
                <w:color w:val="000000"/>
              </w:rPr>
              <w:t>II.</w:t>
            </w:r>
            <w:r w:rsidR="00F008E2" w:rsidRPr="00DA1CA6">
              <w:rPr>
                <w:rFonts w:ascii="Times New Roman" w:hAnsi="Times New Roman" w:cs="Times New Roman"/>
                <w:color w:val="000000"/>
              </w:rPr>
              <w:t xml:space="preserve"> NHỮNG NHIỆM VỤ THỰC HIỆN THEO LỘ TRÌNH</w:t>
            </w:r>
          </w:p>
          <w:p w:rsidR="000E54A6" w:rsidRPr="00DA1CA6" w:rsidRDefault="000E54A6" w:rsidP="003B2597">
            <w:pPr>
              <w:pStyle w:val="Bodytext70"/>
              <w:spacing w:after="0" w:line="252" w:lineRule="auto"/>
              <w:ind w:firstLine="720"/>
              <w:rPr>
                <w:rFonts w:ascii="Times New Roman" w:hAnsi="Times New Roman" w:cs="Times New Roman"/>
                <w:color w:val="000000"/>
                <w:lang w:val="vi-VN"/>
              </w:rPr>
            </w:pPr>
          </w:p>
        </w:tc>
      </w:tr>
      <w:tr w:rsidR="000E54A6" w:rsidRPr="00DA1CA6" w:rsidTr="00D71C60">
        <w:trPr>
          <w:trHeight w:val="287"/>
        </w:trPr>
        <w:tc>
          <w:tcPr>
            <w:tcW w:w="590" w:type="dxa"/>
            <w:tcBorders>
              <w:top w:val="single" w:sz="4" w:space="0" w:color="auto"/>
              <w:left w:val="single" w:sz="4" w:space="0" w:color="auto"/>
              <w:bottom w:val="single" w:sz="4" w:space="0" w:color="auto"/>
              <w:right w:val="single" w:sz="4" w:space="0" w:color="auto"/>
            </w:tcBorders>
            <w:vAlign w:val="center"/>
          </w:tcPr>
          <w:p w:rsidR="000E54A6" w:rsidRPr="000E54A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t>1</w:t>
            </w:r>
          </w:p>
        </w:tc>
        <w:tc>
          <w:tcPr>
            <w:tcW w:w="6498" w:type="dxa"/>
            <w:tcBorders>
              <w:top w:val="single" w:sz="4" w:space="0" w:color="auto"/>
              <w:left w:val="single" w:sz="4" w:space="0" w:color="auto"/>
              <w:bottom w:val="single" w:sz="4" w:space="0" w:color="auto"/>
              <w:right w:val="single" w:sz="4" w:space="0" w:color="auto"/>
            </w:tcBorders>
            <w:vAlign w:val="center"/>
          </w:tcPr>
          <w:p w:rsidR="000E54A6" w:rsidRPr="006124F4" w:rsidRDefault="000E54A6" w:rsidP="003B2597">
            <w:pPr>
              <w:spacing w:line="252" w:lineRule="auto"/>
              <w:jc w:val="both"/>
              <w:rPr>
                <w:rFonts w:ascii="Times New Roman" w:hAnsi="Times New Roman"/>
                <w:spacing w:val="4"/>
              </w:rPr>
            </w:pPr>
            <w:r>
              <w:rPr>
                <w:rFonts w:ascii="Times New Roman" w:hAnsi="Times New Roman"/>
                <w:spacing w:val="4"/>
              </w:rPr>
              <w:t xml:space="preserve">Xây dựng và ban hành </w:t>
            </w:r>
            <w:r w:rsidRPr="006124F4">
              <w:rPr>
                <w:rFonts w:ascii="Times New Roman" w:hAnsi="Times New Roman"/>
                <w:spacing w:val="4"/>
              </w:rPr>
              <w:t xml:space="preserve">Quy định </w:t>
            </w:r>
            <w:r w:rsidR="00036E58">
              <w:rPr>
                <w:rFonts w:ascii="Times New Roman" w:hAnsi="Times New Roman"/>
                <w:spacing w:val="4"/>
              </w:rPr>
              <w:t xml:space="preserve">tạm thời về </w:t>
            </w:r>
            <w:r w:rsidRPr="006124F4">
              <w:rPr>
                <w:rFonts w:ascii="Times New Roman" w:hAnsi="Times New Roman"/>
                <w:spacing w:val="4"/>
              </w:rPr>
              <w:t>đánh giá, xếp loại cán bộ</w:t>
            </w:r>
            <w:r>
              <w:rPr>
                <w:rFonts w:ascii="Times New Roman" w:hAnsi="Times New Roman"/>
                <w:spacing w:val="4"/>
              </w:rPr>
              <w:t>, viên chức Trường Đại học Vinh, n</w:t>
            </w:r>
            <w:r w:rsidRPr="006124F4">
              <w:rPr>
                <w:rFonts w:ascii="Times New Roman" w:hAnsi="Times New Roman"/>
                <w:spacing w:val="4"/>
              </w:rPr>
              <w:t>h</w:t>
            </w:r>
            <w:r w:rsidRPr="006124F4">
              <w:rPr>
                <w:rFonts w:ascii="Times New Roman" w:hAnsi="Times New Roman" w:cs="Arial"/>
                <w:spacing w:val="4"/>
              </w:rPr>
              <w:t>ằ</w:t>
            </w:r>
            <w:r w:rsidRPr="006124F4">
              <w:rPr>
                <w:rFonts w:ascii="Times New Roman" w:hAnsi="Times New Roman"/>
                <w:spacing w:val="4"/>
              </w:rPr>
              <w:t>m t</w:t>
            </w:r>
            <w:r w:rsidRPr="006124F4">
              <w:rPr>
                <w:rFonts w:ascii="Times New Roman" w:hAnsi="Times New Roman" w:cs="Arial"/>
                <w:spacing w:val="4"/>
              </w:rPr>
              <w:t>ạ</w:t>
            </w:r>
            <w:r>
              <w:rPr>
                <w:rFonts w:ascii="Times New Roman" w:hAnsi="Times New Roman"/>
                <w:spacing w:val="4"/>
              </w:rPr>
              <w:t xml:space="preserve">o </w:t>
            </w:r>
            <w:r w:rsidRPr="006124F4">
              <w:rPr>
                <w:rFonts w:ascii="Times New Roman" w:hAnsi="Times New Roman" w:cs="Arial"/>
                <w:spacing w:val="4"/>
              </w:rPr>
              <w:t>độ</w:t>
            </w:r>
            <w:r w:rsidRPr="006124F4">
              <w:rPr>
                <w:rFonts w:ascii="Times New Roman" w:hAnsi="Times New Roman"/>
                <w:spacing w:val="4"/>
              </w:rPr>
              <w:t>ng l</w:t>
            </w:r>
            <w:r w:rsidRPr="006124F4">
              <w:rPr>
                <w:rFonts w:ascii="Times New Roman" w:hAnsi="Times New Roman" w:cs="Arial"/>
                <w:spacing w:val="4"/>
              </w:rPr>
              <w:t>ự</w:t>
            </w:r>
            <w:r w:rsidRPr="006124F4">
              <w:rPr>
                <w:rFonts w:ascii="Times New Roman" w:hAnsi="Times New Roman"/>
                <w:spacing w:val="4"/>
              </w:rPr>
              <w:t>c cho vi</w:t>
            </w:r>
            <w:r w:rsidRPr="006124F4">
              <w:rPr>
                <w:rFonts w:ascii="Times New Roman" w:hAnsi="Times New Roman" w:cs="Arial"/>
                <w:spacing w:val="4"/>
              </w:rPr>
              <w:t>ệ</w:t>
            </w:r>
            <w:r w:rsidRPr="006124F4">
              <w:rPr>
                <w:rFonts w:ascii="Times New Roman" w:hAnsi="Times New Roman"/>
                <w:spacing w:val="4"/>
              </w:rPr>
              <w:t>c ph</w:t>
            </w:r>
            <w:r w:rsidRPr="006124F4">
              <w:rPr>
                <w:rFonts w:ascii="Times New Roman" w:hAnsi="Times New Roman" w:cs="Arial"/>
                <w:spacing w:val="4"/>
              </w:rPr>
              <w:t>ấ</w:t>
            </w:r>
            <w:r w:rsidRPr="006124F4">
              <w:rPr>
                <w:rFonts w:ascii="Times New Roman" w:hAnsi="Times New Roman"/>
                <w:spacing w:val="4"/>
              </w:rPr>
              <w:t xml:space="preserve">n </w:t>
            </w:r>
            <w:r w:rsidRPr="006124F4">
              <w:rPr>
                <w:rFonts w:ascii="Times New Roman" w:hAnsi="Times New Roman" w:cs="Arial"/>
                <w:spacing w:val="4"/>
              </w:rPr>
              <w:t>đấ</w:t>
            </w:r>
            <w:r w:rsidRPr="006124F4">
              <w:rPr>
                <w:rFonts w:ascii="Times New Roman" w:hAnsi="Times New Roman"/>
                <w:spacing w:val="4"/>
              </w:rPr>
              <w:t xml:space="preserve">u thi </w:t>
            </w:r>
            <w:r w:rsidRPr="006124F4">
              <w:rPr>
                <w:rFonts w:ascii="Times New Roman" w:hAnsi="Times New Roman" w:cs="Arial"/>
                <w:spacing w:val="4"/>
              </w:rPr>
              <w:t>đ</w:t>
            </w:r>
            <w:r w:rsidRPr="006124F4">
              <w:rPr>
                <w:rFonts w:ascii="Times New Roman" w:hAnsi="Times New Roman"/>
                <w:spacing w:val="4"/>
              </w:rPr>
              <w:t>ua ho</w:t>
            </w:r>
            <w:r w:rsidRPr="006124F4">
              <w:rPr>
                <w:rFonts w:ascii="Times New Roman" w:hAnsi="Times New Roman" w:cs="Arial"/>
                <w:spacing w:val="4"/>
              </w:rPr>
              <w:t>à</w:t>
            </w:r>
            <w:r w:rsidRPr="006124F4">
              <w:rPr>
                <w:rFonts w:ascii="Times New Roman" w:hAnsi="Times New Roman"/>
                <w:spacing w:val="4"/>
              </w:rPr>
              <w:t>n th</w:t>
            </w:r>
            <w:r w:rsidRPr="006124F4">
              <w:rPr>
                <w:rFonts w:ascii="Times New Roman" w:hAnsi="Times New Roman" w:cs="Arial"/>
                <w:spacing w:val="4"/>
              </w:rPr>
              <w:t>à</w:t>
            </w:r>
            <w:r w:rsidRPr="006124F4">
              <w:rPr>
                <w:rFonts w:ascii="Times New Roman" w:hAnsi="Times New Roman"/>
                <w:spacing w:val="4"/>
              </w:rPr>
              <w:t>nh t</w:t>
            </w:r>
            <w:r w:rsidRPr="006124F4">
              <w:rPr>
                <w:rFonts w:ascii="Times New Roman" w:hAnsi="Times New Roman" w:cs="Arial"/>
                <w:spacing w:val="4"/>
              </w:rPr>
              <w:t>ố</w:t>
            </w:r>
            <w:r w:rsidRPr="006124F4">
              <w:rPr>
                <w:rFonts w:ascii="Times New Roman" w:hAnsi="Times New Roman"/>
                <w:spacing w:val="4"/>
              </w:rPr>
              <w:t>t nhi</w:t>
            </w:r>
            <w:r w:rsidRPr="006124F4">
              <w:rPr>
                <w:rFonts w:ascii="Times New Roman" w:hAnsi="Times New Roman" w:cs="Arial"/>
                <w:spacing w:val="4"/>
              </w:rPr>
              <w:t>ệ</w:t>
            </w:r>
            <w:r w:rsidRPr="006124F4">
              <w:rPr>
                <w:rFonts w:ascii="Times New Roman" w:hAnsi="Times New Roman"/>
                <w:spacing w:val="4"/>
              </w:rPr>
              <w:t>m v</w:t>
            </w:r>
            <w:r w:rsidRPr="006124F4">
              <w:rPr>
                <w:rFonts w:ascii="Times New Roman" w:hAnsi="Times New Roman" w:cs="Arial"/>
                <w:spacing w:val="4"/>
              </w:rPr>
              <w:t>ụ</w:t>
            </w:r>
            <w:r w:rsidRPr="006124F4">
              <w:rPr>
                <w:rFonts w:ascii="Times New Roman" w:hAnsi="Times New Roman"/>
                <w:spacing w:val="4"/>
              </w:rPr>
              <w:t xml:space="preserve"> c</w:t>
            </w:r>
            <w:r w:rsidRPr="006124F4">
              <w:rPr>
                <w:rFonts w:ascii="Times New Roman" w:hAnsi="Times New Roman" w:cs="Arial"/>
                <w:spacing w:val="4"/>
              </w:rPr>
              <w:t>ủ</w:t>
            </w:r>
            <w:r w:rsidRPr="006124F4">
              <w:rPr>
                <w:rFonts w:ascii="Times New Roman" w:hAnsi="Times New Roman"/>
                <w:spacing w:val="4"/>
              </w:rPr>
              <w:t>a m</w:t>
            </w:r>
            <w:r w:rsidRPr="006124F4">
              <w:rPr>
                <w:rFonts w:ascii="Times New Roman" w:hAnsi="Times New Roman" w:cs="Arial"/>
                <w:spacing w:val="4"/>
              </w:rPr>
              <w:t>ỗ</w:t>
            </w:r>
            <w:r w:rsidRPr="006124F4">
              <w:rPr>
                <w:rFonts w:ascii="Times New Roman" w:hAnsi="Times New Roman"/>
                <w:spacing w:val="4"/>
              </w:rPr>
              <w:t xml:space="preserve">i </w:t>
            </w:r>
            <w:r>
              <w:rPr>
                <w:rFonts w:ascii="Times New Roman" w:hAnsi="Times New Roman"/>
                <w:spacing w:val="4"/>
              </w:rPr>
              <w:t xml:space="preserve">cán bộ, viên chức; </w:t>
            </w:r>
            <w:r w:rsidRPr="006124F4">
              <w:rPr>
                <w:rFonts w:ascii="Times New Roman" w:hAnsi="Times New Roman"/>
                <w:spacing w:val="4"/>
              </w:rPr>
              <w:t>l</w:t>
            </w:r>
            <w:r w:rsidRPr="006124F4">
              <w:rPr>
                <w:rFonts w:ascii="Times New Roman" w:hAnsi="Times New Roman" w:cs="Arial"/>
                <w:spacing w:val="4"/>
              </w:rPr>
              <w:t>à</w:t>
            </w:r>
            <w:r w:rsidRPr="006124F4">
              <w:rPr>
                <w:rFonts w:ascii="Times New Roman" w:hAnsi="Times New Roman"/>
                <w:spacing w:val="4"/>
              </w:rPr>
              <w:t xml:space="preserve"> c</w:t>
            </w:r>
            <w:r w:rsidRPr="006124F4">
              <w:rPr>
                <w:rFonts w:ascii="Times New Roman" w:hAnsi="Times New Roman" w:cs="Arial"/>
                <w:spacing w:val="4"/>
              </w:rPr>
              <w:t>ă</w:t>
            </w:r>
            <w:r w:rsidRPr="006124F4">
              <w:rPr>
                <w:rFonts w:ascii="Times New Roman" w:hAnsi="Times New Roman"/>
                <w:spacing w:val="4"/>
              </w:rPr>
              <w:t>n c</w:t>
            </w:r>
            <w:r w:rsidRPr="006124F4">
              <w:rPr>
                <w:rFonts w:ascii="Times New Roman" w:hAnsi="Times New Roman" w:cs="Arial"/>
                <w:spacing w:val="4"/>
              </w:rPr>
              <w:t>ứ</w:t>
            </w:r>
            <w:r w:rsidRPr="006124F4">
              <w:rPr>
                <w:rFonts w:ascii="Times New Roman" w:hAnsi="Times New Roman"/>
                <w:spacing w:val="4"/>
              </w:rPr>
              <w:t xml:space="preserve"> t</w:t>
            </w:r>
            <w:r w:rsidRPr="006124F4">
              <w:rPr>
                <w:rFonts w:ascii="Times New Roman" w:hAnsi="Times New Roman" w:cs=".VnTime"/>
                <w:spacing w:val="4"/>
              </w:rPr>
              <w:t>í</w:t>
            </w:r>
            <w:r w:rsidRPr="006124F4">
              <w:rPr>
                <w:rFonts w:ascii="Times New Roman" w:hAnsi="Times New Roman"/>
                <w:spacing w:val="4"/>
              </w:rPr>
              <w:t>nh thu nh</w:t>
            </w:r>
            <w:r w:rsidRPr="006124F4">
              <w:rPr>
                <w:rFonts w:ascii="Times New Roman" w:hAnsi="Times New Roman" w:cs="Arial"/>
                <w:spacing w:val="4"/>
              </w:rPr>
              <w:t>ậ</w:t>
            </w:r>
            <w:r w:rsidRPr="006124F4">
              <w:rPr>
                <w:rFonts w:ascii="Times New Roman" w:hAnsi="Times New Roman"/>
                <w:spacing w:val="4"/>
              </w:rPr>
              <w:t>p t</w:t>
            </w:r>
            <w:r w:rsidRPr="006124F4">
              <w:rPr>
                <w:rFonts w:ascii="Times New Roman" w:hAnsi="Times New Roman" w:cs="Arial"/>
                <w:spacing w:val="4"/>
              </w:rPr>
              <w:t>ă</w:t>
            </w:r>
            <w:r w:rsidRPr="006124F4">
              <w:rPr>
                <w:rFonts w:ascii="Times New Roman" w:hAnsi="Times New Roman"/>
                <w:spacing w:val="4"/>
              </w:rPr>
              <w:t>ng thêm h</w:t>
            </w:r>
            <w:r w:rsidRPr="006124F4">
              <w:rPr>
                <w:rFonts w:ascii="Times New Roman" w:hAnsi="Times New Roman" w:cs="Arial"/>
                <w:spacing w:val="4"/>
              </w:rPr>
              <w:t>à</w:t>
            </w:r>
            <w:r w:rsidRPr="006124F4">
              <w:rPr>
                <w:rFonts w:ascii="Times New Roman" w:hAnsi="Times New Roman"/>
                <w:spacing w:val="4"/>
              </w:rPr>
              <w:t>ng th</w:t>
            </w:r>
            <w:r w:rsidRPr="006124F4">
              <w:rPr>
                <w:rFonts w:ascii="Times New Roman" w:hAnsi="Times New Roman" w:cs=".VnTime"/>
                <w:spacing w:val="4"/>
              </w:rPr>
              <w:t>á</w:t>
            </w:r>
            <w:r w:rsidRPr="006124F4">
              <w:rPr>
                <w:rFonts w:ascii="Times New Roman" w:hAnsi="Times New Roman"/>
                <w:spacing w:val="4"/>
              </w:rPr>
              <w:t>ng v</w:t>
            </w:r>
            <w:r w:rsidRPr="006124F4">
              <w:rPr>
                <w:rFonts w:ascii="Times New Roman" w:hAnsi="Times New Roman" w:cs="Arial"/>
                <w:spacing w:val="4"/>
              </w:rPr>
              <w:t>à</w:t>
            </w:r>
            <w:r w:rsidRPr="006124F4">
              <w:rPr>
                <w:rFonts w:ascii="Times New Roman" w:hAnsi="Times New Roman"/>
                <w:spacing w:val="4"/>
              </w:rPr>
              <w:t xml:space="preserve"> h</w:t>
            </w:r>
            <w:r w:rsidRPr="006124F4">
              <w:rPr>
                <w:rFonts w:ascii="Times New Roman" w:hAnsi="Times New Roman" w:cs="Arial"/>
                <w:spacing w:val="4"/>
              </w:rPr>
              <w:t>à</w:t>
            </w:r>
            <w:r w:rsidRPr="006124F4">
              <w:rPr>
                <w:rFonts w:ascii="Times New Roman" w:hAnsi="Times New Roman"/>
                <w:spacing w:val="4"/>
              </w:rPr>
              <w:t>ng n</w:t>
            </w:r>
            <w:r w:rsidRPr="006124F4">
              <w:rPr>
                <w:rFonts w:ascii="Times New Roman" w:hAnsi="Times New Roman" w:cs="Arial"/>
                <w:spacing w:val="4"/>
              </w:rPr>
              <w:t>ă</w:t>
            </w:r>
            <w:r w:rsidRPr="006124F4">
              <w:rPr>
                <w:rFonts w:ascii="Times New Roman" w:hAnsi="Times New Roman"/>
                <w:spacing w:val="4"/>
              </w:rPr>
              <w:t>m</w:t>
            </w:r>
            <w:r>
              <w:rPr>
                <w:rFonts w:ascii="Times New Roman" w:hAnsi="Times New Roman"/>
                <w:spacing w:val="4"/>
              </w:rPr>
              <w:t>;</w:t>
            </w:r>
            <w:r w:rsidRPr="006124F4">
              <w:rPr>
                <w:rFonts w:ascii="Times New Roman" w:hAnsi="Times New Roman"/>
                <w:spacing w:val="4"/>
              </w:rPr>
              <w:t xml:space="preserve"> </w:t>
            </w:r>
            <w:r>
              <w:rPr>
                <w:rFonts w:ascii="Times New Roman" w:hAnsi="Times New Roman"/>
                <w:spacing w:val="4"/>
              </w:rPr>
              <w:t>l</w:t>
            </w:r>
            <w:r w:rsidRPr="006124F4">
              <w:rPr>
                <w:rFonts w:ascii="Times New Roman" w:hAnsi="Times New Roman" w:cs="Arial"/>
                <w:spacing w:val="4"/>
              </w:rPr>
              <w:t>à</w:t>
            </w:r>
            <w:r w:rsidRPr="006124F4">
              <w:rPr>
                <w:rFonts w:ascii="Times New Roman" w:hAnsi="Times New Roman"/>
                <w:spacing w:val="4"/>
              </w:rPr>
              <w:t xml:space="preserve"> c</w:t>
            </w:r>
            <w:r w:rsidRPr="006124F4">
              <w:rPr>
                <w:rFonts w:ascii="Times New Roman" w:hAnsi="Times New Roman" w:cs="Arial"/>
                <w:spacing w:val="4"/>
              </w:rPr>
              <w:t>ơ</w:t>
            </w:r>
            <w:r w:rsidRPr="006124F4">
              <w:rPr>
                <w:rFonts w:ascii="Times New Roman" w:hAnsi="Times New Roman"/>
                <w:spacing w:val="4"/>
              </w:rPr>
              <w:t xml:space="preserve"> s</w:t>
            </w:r>
            <w:r w:rsidRPr="006124F4">
              <w:rPr>
                <w:rFonts w:ascii="Times New Roman" w:hAnsi="Times New Roman" w:cs="Arial"/>
                <w:spacing w:val="4"/>
              </w:rPr>
              <w:t>ở</w:t>
            </w:r>
            <w:r w:rsidRPr="006124F4">
              <w:rPr>
                <w:rFonts w:ascii="Times New Roman" w:hAnsi="Times New Roman"/>
                <w:spacing w:val="4"/>
              </w:rPr>
              <w:t xml:space="preserve"> </w:t>
            </w:r>
            <w:r w:rsidRPr="006124F4">
              <w:rPr>
                <w:rFonts w:ascii="Times New Roman" w:hAnsi="Times New Roman" w:cs="Arial"/>
                <w:spacing w:val="4"/>
              </w:rPr>
              <w:t>để</w:t>
            </w:r>
            <w:r w:rsidRPr="006124F4">
              <w:rPr>
                <w:rFonts w:ascii="Times New Roman" w:hAnsi="Times New Roman"/>
                <w:spacing w:val="4"/>
              </w:rPr>
              <w:t xml:space="preserve"> b</w:t>
            </w:r>
            <w:r w:rsidRPr="006124F4">
              <w:rPr>
                <w:rFonts w:ascii="Times New Roman" w:hAnsi="Times New Roman" w:cs="Arial"/>
                <w:spacing w:val="4"/>
              </w:rPr>
              <w:t>ố</w:t>
            </w:r>
            <w:r w:rsidRPr="006124F4">
              <w:rPr>
                <w:rFonts w:ascii="Times New Roman" w:hAnsi="Times New Roman"/>
                <w:spacing w:val="4"/>
              </w:rPr>
              <w:t xml:space="preserve"> tr</w:t>
            </w:r>
            <w:r w:rsidRPr="006124F4">
              <w:rPr>
                <w:rFonts w:ascii="Times New Roman" w:hAnsi="Times New Roman" w:cs=".VnTime"/>
                <w:spacing w:val="4"/>
              </w:rPr>
              <w:t>í</w:t>
            </w:r>
            <w:r w:rsidRPr="006124F4">
              <w:rPr>
                <w:rFonts w:ascii="Times New Roman" w:hAnsi="Times New Roman"/>
                <w:spacing w:val="4"/>
              </w:rPr>
              <w:t>, ph</w:t>
            </w:r>
            <w:r w:rsidRPr="006124F4">
              <w:rPr>
                <w:rFonts w:ascii="Times New Roman" w:hAnsi="Times New Roman" w:cs=".VnTime"/>
                <w:spacing w:val="4"/>
              </w:rPr>
              <w:t>â</w:t>
            </w:r>
            <w:r w:rsidRPr="006124F4">
              <w:rPr>
                <w:rFonts w:ascii="Times New Roman" w:hAnsi="Times New Roman"/>
                <w:spacing w:val="4"/>
              </w:rPr>
              <w:t>n c</w:t>
            </w:r>
            <w:r w:rsidRPr="006124F4">
              <w:rPr>
                <w:rFonts w:ascii="Times New Roman" w:hAnsi="Times New Roman" w:cs=".VnTime"/>
                <w:spacing w:val="4"/>
              </w:rPr>
              <w:t>ô</w:t>
            </w:r>
            <w:r w:rsidRPr="006124F4">
              <w:rPr>
                <w:rFonts w:ascii="Times New Roman" w:hAnsi="Times New Roman"/>
                <w:spacing w:val="4"/>
              </w:rPr>
              <w:t>ng c</w:t>
            </w:r>
            <w:r w:rsidRPr="006124F4">
              <w:rPr>
                <w:rFonts w:ascii="Times New Roman" w:hAnsi="Times New Roman" w:cs=".VnTime"/>
                <w:spacing w:val="4"/>
              </w:rPr>
              <w:t>ô</w:t>
            </w:r>
            <w:r w:rsidRPr="006124F4">
              <w:rPr>
                <w:rFonts w:ascii="Times New Roman" w:hAnsi="Times New Roman"/>
                <w:spacing w:val="4"/>
              </w:rPr>
              <w:t>ng vi</w:t>
            </w:r>
            <w:r w:rsidRPr="006124F4">
              <w:rPr>
                <w:rFonts w:ascii="Times New Roman" w:hAnsi="Times New Roman" w:cs="Arial"/>
                <w:spacing w:val="4"/>
              </w:rPr>
              <w:t>ệ</w:t>
            </w:r>
            <w:r w:rsidRPr="006124F4">
              <w:rPr>
                <w:rFonts w:ascii="Times New Roman" w:hAnsi="Times New Roman"/>
                <w:spacing w:val="4"/>
              </w:rPr>
              <w:t>c</w:t>
            </w:r>
            <w:r>
              <w:rPr>
                <w:rFonts w:ascii="Times New Roman" w:hAnsi="Times New Roman"/>
                <w:spacing w:val="4"/>
              </w:rPr>
              <w:t xml:space="preserve"> cho cán bộ, viên chức</w:t>
            </w:r>
            <w:r w:rsidRPr="006124F4">
              <w:rPr>
                <w:rFonts w:ascii="Times New Roman" w:hAnsi="Times New Roman"/>
                <w:spacing w:val="4"/>
              </w:rPr>
              <w:t xml:space="preserve"> theo </w:t>
            </w:r>
            <w:r w:rsidRPr="006124F4">
              <w:rPr>
                <w:rFonts w:ascii="Times New Roman" w:hAnsi="Times New Roman" w:cs="Arial"/>
                <w:spacing w:val="4"/>
              </w:rPr>
              <w:t>đ</w:t>
            </w:r>
            <w:r w:rsidRPr="006124F4">
              <w:rPr>
                <w:rFonts w:ascii="Times New Roman" w:hAnsi="Times New Roman" w:cs=".VnTime"/>
                <w:spacing w:val="4"/>
              </w:rPr>
              <w:t>ú</w:t>
            </w:r>
            <w:r w:rsidRPr="006124F4">
              <w:rPr>
                <w:rFonts w:ascii="Times New Roman" w:hAnsi="Times New Roman"/>
                <w:spacing w:val="4"/>
              </w:rPr>
              <w:t>ng v</w:t>
            </w:r>
            <w:r w:rsidRPr="006124F4">
              <w:rPr>
                <w:rFonts w:ascii="Times New Roman" w:hAnsi="Times New Roman" w:cs="Arial"/>
                <w:spacing w:val="4"/>
              </w:rPr>
              <w:t>ị</w:t>
            </w:r>
            <w:r w:rsidRPr="006124F4">
              <w:rPr>
                <w:rFonts w:ascii="Times New Roman" w:hAnsi="Times New Roman"/>
                <w:spacing w:val="4"/>
              </w:rPr>
              <w:t xml:space="preserve"> tr</w:t>
            </w:r>
            <w:r w:rsidRPr="006124F4">
              <w:rPr>
                <w:rFonts w:ascii="Times New Roman" w:hAnsi="Times New Roman" w:cs=".VnTime"/>
                <w:spacing w:val="4"/>
              </w:rPr>
              <w:t>í</w:t>
            </w:r>
            <w:r w:rsidRPr="006124F4">
              <w:rPr>
                <w:rFonts w:ascii="Times New Roman" w:hAnsi="Times New Roman"/>
                <w:spacing w:val="4"/>
              </w:rPr>
              <w:t xml:space="preserve"> vi</w:t>
            </w:r>
            <w:r w:rsidRPr="006124F4">
              <w:rPr>
                <w:rFonts w:ascii="Times New Roman" w:hAnsi="Times New Roman" w:cs="Arial"/>
                <w:spacing w:val="4"/>
              </w:rPr>
              <w:t>ệ</w:t>
            </w:r>
            <w:r w:rsidRPr="006124F4">
              <w:rPr>
                <w:rFonts w:ascii="Times New Roman" w:hAnsi="Times New Roman"/>
                <w:spacing w:val="4"/>
              </w:rPr>
              <w:t>c l</w:t>
            </w:r>
            <w:r w:rsidRPr="006124F4">
              <w:rPr>
                <w:rFonts w:ascii="Times New Roman" w:hAnsi="Times New Roman" w:cs="Arial"/>
                <w:spacing w:val="4"/>
              </w:rPr>
              <w:t>à</w:t>
            </w:r>
            <w:r w:rsidRPr="006124F4">
              <w:rPr>
                <w:rFonts w:ascii="Times New Roman" w:hAnsi="Times New Roman"/>
                <w:spacing w:val="4"/>
              </w:rPr>
              <w:t>m v</w:t>
            </w:r>
            <w:r w:rsidRPr="006124F4">
              <w:rPr>
                <w:rFonts w:ascii="Times New Roman" w:hAnsi="Times New Roman" w:cs="Arial"/>
                <w:spacing w:val="4"/>
              </w:rPr>
              <w:t>à</w:t>
            </w:r>
            <w:r w:rsidRPr="006124F4">
              <w:rPr>
                <w:rFonts w:ascii="Times New Roman" w:hAnsi="Times New Roman"/>
                <w:spacing w:val="4"/>
              </w:rPr>
              <w:t xml:space="preserve"> ch</w:t>
            </w:r>
            <w:r w:rsidRPr="006124F4">
              <w:rPr>
                <w:rFonts w:ascii="Times New Roman" w:hAnsi="Times New Roman" w:cs="Arial"/>
                <w:spacing w:val="4"/>
              </w:rPr>
              <w:t>ứ</w:t>
            </w:r>
            <w:r w:rsidRPr="006124F4">
              <w:rPr>
                <w:rFonts w:ascii="Times New Roman" w:hAnsi="Times New Roman"/>
                <w:spacing w:val="4"/>
              </w:rPr>
              <w:t>c n</w:t>
            </w:r>
            <w:r w:rsidRPr="006124F4">
              <w:rPr>
                <w:rFonts w:ascii="Times New Roman" w:hAnsi="Times New Roman" w:cs="Arial"/>
                <w:spacing w:val="4"/>
              </w:rPr>
              <w:t>ă</w:t>
            </w:r>
            <w:r w:rsidRPr="006124F4">
              <w:rPr>
                <w:rFonts w:ascii="Times New Roman" w:hAnsi="Times New Roman"/>
                <w:spacing w:val="4"/>
              </w:rPr>
              <w:t>ng nhi</w:t>
            </w:r>
            <w:r w:rsidRPr="006124F4">
              <w:rPr>
                <w:rFonts w:ascii="Times New Roman" w:hAnsi="Times New Roman" w:cs="Arial"/>
                <w:spacing w:val="4"/>
              </w:rPr>
              <w:t>ệ</w:t>
            </w:r>
            <w:r w:rsidRPr="006124F4">
              <w:rPr>
                <w:rFonts w:ascii="Times New Roman" w:hAnsi="Times New Roman"/>
                <w:spacing w:val="4"/>
              </w:rPr>
              <w:t xml:space="preserve">m </w:t>
            </w:r>
            <w:r>
              <w:rPr>
                <w:rFonts w:ascii="Times New Roman" w:hAnsi="Times New Roman"/>
                <w:spacing w:val="4"/>
              </w:rPr>
              <w:t>vụ.</w:t>
            </w:r>
            <w:r w:rsidRPr="006124F4">
              <w:rPr>
                <w:rFonts w:ascii="Times New Roman" w:hAnsi="Times New Roman"/>
                <w:spacing w:val="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E54A6" w:rsidRPr="00D71C60" w:rsidRDefault="000E54A6" w:rsidP="003B2597">
            <w:pPr>
              <w:tabs>
                <w:tab w:val="left" w:pos="7920"/>
              </w:tabs>
              <w:spacing w:line="252" w:lineRule="auto"/>
              <w:jc w:val="center"/>
              <w:rPr>
                <w:rFonts w:ascii="Times New Roman" w:hAnsi="Times New Roman"/>
                <w:color w:val="000000"/>
                <w:spacing w:val="-12"/>
              </w:rPr>
            </w:pPr>
            <w:r w:rsidRPr="00D71C60">
              <w:rPr>
                <w:rFonts w:ascii="Times New Roman" w:hAnsi="Times New Roman"/>
                <w:color w:val="000000"/>
                <w:spacing w:val="-12"/>
              </w:rPr>
              <w:t>Đ/c Đinh Xuân Khoa,</w:t>
            </w:r>
          </w:p>
          <w:p w:rsidR="000E54A6" w:rsidRDefault="000E54A6"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rPr>
              <w:t>Bí thư Đảng ủy,</w:t>
            </w:r>
          </w:p>
          <w:p w:rsidR="000E54A6" w:rsidRPr="00DA1CA6" w:rsidRDefault="000E54A6"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rPr>
              <w:t>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3B2597">
            <w:pPr>
              <w:tabs>
                <w:tab w:val="left" w:pos="7920"/>
              </w:tabs>
              <w:spacing w:line="252" w:lineRule="auto"/>
              <w:jc w:val="both"/>
              <w:rPr>
                <w:rFonts w:ascii="Times New Roman" w:hAnsi="Times New Roman"/>
                <w:color w:val="000000"/>
                <w:lang w:val="fr-FR"/>
              </w:rPr>
            </w:pPr>
            <w:r>
              <w:rPr>
                <w:rFonts w:ascii="Times New Roman" w:hAnsi="Times New Roman"/>
                <w:color w:val="000000"/>
                <w:lang w:val="fr-FR"/>
              </w:rPr>
              <w:t>Phòng Tổ chức Cán bộ chủ trì, phối hợp với Ban Tổ chức Đảng ủy và Phòng Hành chính Tổng hợp tham mưu</w:t>
            </w:r>
          </w:p>
        </w:tc>
        <w:tc>
          <w:tcPr>
            <w:tcW w:w="2409"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Quý I/2017</w:t>
            </w:r>
          </w:p>
        </w:tc>
      </w:tr>
      <w:tr w:rsidR="000E54A6" w:rsidRPr="00DA1CA6" w:rsidTr="00D71C60">
        <w:trPr>
          <w:trHeight w:val="287"/>
        </w:trPr>
        <w:tc>
          <w:tcPr>
            <w:tcW w:w="590" w:type="dxa"/>
            <w:tcBorders>
              <w:top w:val="single" w:sz="4" w:space="0" w:color="auto"/>
              <w:left w:val="single" w:sz="4" w:space="0" w:color="auto"/>
              <w:bottom w:val="single" w:sz="4" w:space="0" w:color="auto"/>
              <w:right w:val="single" w:sz="4" w:space="0" w:color="auto"/>
            </w:tcBorders>
            <w:vAlign w:val="center"/>
          </w:tcPr>
          <w:p w:rsidR="000E54A6" w:rsidRPr="000E54A6" w:rsidRDefault="000E54A6" w:rsidP="003B2597">
            <w:pPr>
              <w:tabs>
                <w:tab w:val="left" w:pos="7920"/>
              </w:tabs>
              <w:spacing w:line="252" w:lineRule="auto"/>
              <w:jc w:val="center"/>
              <w:rPr>
                <w:rFonts w:ascii="Times New Roman" w:hAnsi="Times New Roman"/>
                <w:color w:val="000000"/>
              </w:rPr>
            </w:pPr>
            <w:r>
              <w:rPr>
                <w:rFonts w:ascii="Times New Roman" w:hAnsi="Times New Roman"/>
                <w:color w:val="000000"/>
              </w:rPr>
              <w:t>2</w:t>
            </w:r>
          </w:p>
        </w:tc>
        <w:tc>
          <w:tcPr>
            <w:tcW w:w="6498"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8B316B">
            <w:pPr>
              <w:jc w:val="both"/>
              <w:rPr>
                <w:rFonts w:ascii="Times New Roman" w:hAnsi="Times New Roman"/>
                <w:color w:val="000000"/>
                <w:lang w:val="fr-FR"/>
              </w:rPr>
            </w:pPr>
            <w:r>
              <w:rPr>
                <w:rFonts w:ascii="Times New Roman" w:hAnsi="Times New Roman"/>
                <w:color w:val="000000"/>
                <w:lang w:val="fr-FR"/>
              </w:rPr>
              <w:t>Bổ sung, sửa đổi</w:t>
            </w:r>
            <w:r w:rsidRPr="00DA1CA6">
              <w:rPr>
                <w:rFonts w:ascii="Times New Roman" w:hAnsi="Times New Roman"/>
                <w:color w:val="000000"/>
                <w:lang w:val="fr-FR"/>
              </w:rPr>
              <w:t xml:space="preserve"> </w:t>
            </w:r>
            <w:r>
              <w:rPr>
                <w:rFonts w:ascii="Times New Roman" w:hAnsi="Times New Roman"/>
                <w:color w:val="000000"/>
                <w:lang w:val="fr-FR"/>
              </w:rPr>
              <w:t xml:space="preserve">Quyết định số 428/QĐ-ĐHV ngày 21/4/2016 của Hiệu trưởng Nhà trường về ban hành quy định chức năng, nhiệm vụ của các đơn vị trực thuộc Trường Đại học Vinh; rà soát </w:t>
            </w:r>
            <w:r w:rsidRPr="00DA1CA6">
              <w:rPr>
                <w:rFonts w:ascii="Times New Roman" w:hAnsi="Times New Roman"/>
                <w:color w:val="000000"/>
                <w:lang w:val="fr-FR"/>
              </w:rPr>
              <w:t xml:space="preserve">quy trình giải quyết </w:t>
            </w:r>
            <w:r w:rsidRPr="00DA1CA6">
              <w:rPr>
                <w:rFonts w:ascii="Times New Roman" w:hAnsi="Times New Roman"/>
                <w:color w:val="000000"/>
                <w:lang w:val="fr-FR"/>
              </w:rPr>
              <w:lastRenderedPageBreak/>
              <w:t xml:space="preserve">công việc và xây dựng Quy định để giám sát việc thực </w:t>
            </w:r>
            <w:r>
              <w:rPr>
                <w:rFonts w:ascii="Times New Roman" w:hAnsi="Times New Roman"/>
                <w:color w:val="000000"/>
                <w:lang w:val="fr-FR"/>
              </w:rPr>
              <w:t>hiệ</w:t>
            </w:r>
            <w:r w:rsidRPr="00DA1CA6">
              <w:rPr>
                <w:rFonts w:ascii="Times New Roman" w:hAnsi="Times New Roman"/>
                <w:color w:val="000000"/>
                <w:lang w:val="fr-FR"/>
              </w:rPr>
              <w:t>n</w:t>
            </w:r>
            <w:r>
              <w:rPr>
                <w:rFonts w:ascii="Times New Roman" w:hAnsi="Times New Roman"/>
                <w:color w:val="000000"/>
                <w:lang w:val="fr-FR"/>
              </w:rPr>
              <w:t xml:space="preserve"> chức trách, nhiệm vụ được giao của cán bộ lãnh đạo, quản lý</w:t>
            </w:r>
            <w:r w:rsidRPr="00DA1CA6">
              <w:rPr>
                <w:rFonts w:ascii="Times New Roman" w:hAnsi="Times New Roman"/>
                <w:color w:val="000000"/>
                <w:lang w:val="fr-FR"/>
              </w:rPr>
              <w:t>; xác định rõ thẩm quyền, trách nhiệm của tập thể, cá nhân trong từng công đoạn, có chế tài xử lý nghiêm những tập thể, cá nhân vi phạm.</w:t>
            </w:r>
          </w:p>
        </w:tc>
        <w:tc>
          <w:tcPr>
            <w:tcW w:w="2551" w:type="dxa"/>
            <w:tcBorders>
              <w:top w:val="single" w:sz="4" w:space="0" w:color="auto"/>
              <w:left w:val="single" w:sz="4" w:space="0" w:color="auto"/>
              <w:bottom w:val="single" w:sz="4" w:space="0" w:color="auto"/>
              <w:right w:val="single" w:sz="4" w:space="0" w:color="auto"/>
            </w:tcBorders>
            <w:vAlign w:val="center"/>
          </w:tcPr>
          <w:p w:rsidR="000E54A6" w:rsidRDefault="000E54A6" w:rsidP="008B316B">
            <w:pPr>
              <w:tabs>
                <w:tab w:val="left" w:pos="7920"/>
              </w:tabs>
              <w:ind w:hanging="108"/>
              <w:jc w:val="center"/>
              <w:rPr>
                <w:rFonts w:ascii="Times New Roman" w:hAnsi="Times New Roman"/>
                <w:color w:val="000000"/>
                <w:lang w:val="fr-FR"/>
              </w:rPr>
            </w:pPr>
          </w:p>
          <w:p w:rsidR="000E54A6" w:rsidRPr="00DA1CA6" w:rsidRDefault="000E54A6" w:rsidP="008B316B">
            <w:pPr>
              <w:tabs>
                <w:tab w:val="left" w:pos="7920"/>
              </w:tabs>
              <w:ind w:hanging="108"/>
              <w:jc w:val="center"/>
              <w:rPr>
                <w:rFonts w:ascii="Times New Roman" w:hAnsi="Times New Roman"/>
                <w:color w:val="000000"/>
                <w:lang w:val="fr-FR"/>
              </w:rPr>
            </w:pPr>
            <w:r w:rsidRPr="00DA1CA6">
              <w:rPr>
                <w:rFonts w:ascii="Times New Roman" w:hAnsi="Times New Roman"/>
                <w:color w:val="000000"/>
                <w:lang w:val="fr-FR"/>
              </w:rPr>
              <w:t xml:space="preserve">Đ/c </w:t>
            </w:r>
            <w:r>
              <w:rPr>
                <w:rFonts w:ascii="Times New Roman" w:hAnsi="Times New Roman"/>
                <w:color w:val="000000"/>
                <w:lang w:val="fr-FR"/>
              </w:rPr>
              <w:t xml:space="preserve">Thái Văn Thành, Phó </w:t>
            </w:r>
            <w:r>
              <w:rPr>
                <w:rFonts w:ascii="Times New Roman" w:hAnsi="Times New Roman"/>
                <w:color w:val="000000"/>
              </w:rPr>
              <w:t>Bí thư Đảng ủy, Phó Hiệu trưởng</w:t>
            </w:r>
          </w:p>
          <w:p w:rsidR="000E54A6" w:rsidRPr="00DA1CA6" w:rsidRDefault="000E54A6" w:rsidP="008B316B">
            <w:pPr>
              <w:tabs>
                <w:tab w:val="left" w:pos="7920"/>
              </w:tabs>
              <w:jc w:val="center"/>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8B316B">
            <w:pPr>
              <w:tabs>
                <w:tab w:val="left" w:pos="7920"/>
              </w:tabs>
              <w:jc w:val="both"/>
              <w:rPr>
                <w:rFonts w:ascii="Times New Roman" w:hAnsi="Times New Roman"/>
                <w:color w:val="000000"/>
                <w:lang w:val="fr-FR"/>
              </w:rPr>
            </w:pPr>
            <w:r>
              <w:rPr>
                <w:rFonts w:ascii="Times New Roman" w:hAnsi="Times New Roman"/>
                <w:color w:val="000000"/>
                <w:lang w:val="fr-FR"/>
              </w:rPr>
              <w:lastRenderedPageBreak/>
              <w:t>Ban Tổ chức Đảng ủy</w:t>
            </w:r>
            <w:r w:rsidRPr="00DA1CA6">
              <w:rPr>
                <w:rFonts w:ascii="Times New Roman" w:hAnsi="Times New Roman"/>
                <w:color w:val="000000"/>
                <w:lang w:val="fr-FR"/>
              </w:rPr>
              <w:t xml:space="preserve"> chủ trì, phối hợp với </w:t>
            </w:r>
            <w:r>
              <w:rPr>
                <w:rFonts w:ascii="Times New Roman" w:hAnsi="Times New Roman"/>
                <w:color w:val="000000"/>
                <w:lang w:val="fr-FR"/>
              </w:rPr>
              <w:t xml:space="preserve">Phòng Tổ chức Cán bộ và các đơn vị có liên quan </w:t>
            </w:r>
            <w:r w:rsidRPr="00DA1CA6">
              <w:rPr>
                <w:rFonts w:ascii="Times New Roman" w:hAnsi="Times New Roman"/>
                <w:color w:val="000000"/>
                <w:lang w:val="fr-FR"/>
              </w:rPr>
              <w:t>tham mưu.</w:t>
            </w:r>
          </w:p>
        </w:tc>
        <w:tc>
          <w:tcPr>
            <w:tcW w:w="2409"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8B316B">
            <w:pPr>
              <w:tabs>
                <w:tab w:val="left" w:pos="7920"/>
              </w:tabs>
              <w:jc w:val="center"/>
              <w:rPr>
                <w:rFonts w:ascii="Times New Roman" w:hAnsi="Times New Roman"/>
                <w:color w:val="000000"/>
                <w:lang w:val="fr-FR"/>
              </w:rPr>
            </w:pPr>
            <w:r>
              <w:rPr>
                <w:rFonts w:ascii="Times New Roman" w:hAnsi="Times New Roman"/>
                <w:color w:val="000000"/>
                <w:lang w:val="fr-FR"/>
              </w:rPr>
              <w:t>Năm 2017</w:t>
            </w:r>
          </w:p>
        </w:tc>
      </w:tr>
      <w:tr w:rsidR="000E54A6" w:rsidRPr="00DA1CA6" w:rsidTr="00D71C60">
        <w:trPr>
          <w:trHeight w:val="287"/>
        </w:trPr>
        <w:tc>
          <w:tcPr>
            <w:tcW w:w="590" w:type="dxa"/>
            <w:tcBorders>
              <w:top w:val="single" w:sz="4" w:space="0" w:color="auto"/>
              <w:left w:val="single" w:sz="4" w:space="0" w:color="auto"/>
              <w:bottom w:val="single" w:sz="4" w:space="0" w:color="auto"/>
              <w:right w:val="single" w:sz="4" w:space="0" w:color="auto"/>
            </w:tcBorders>
            <w:vAlign w:val="center"/>
          </w:tcPr>
          <w:p w:rsidR="000E54A6" w:rsidRPr="000E54A6" w:rsidRDefault="003C7FA3" w:rsidP="003B2597">
            <w:pPr>
              <w:tabs>
                <w:tab w:val="left" w:pos="7920"/>
              </w:tabs>
              <w:spacing w:line="252" w:lineRule="auto"/>
              <w:jc w:val="center"/>
              <w:rPr>
                <w:rFonts w:ascii="Times New Roman" w:hAnsi="Times New Roman"/>
                <w:color w:val="000000"/>
              </w:rPr>
            </w:pPr>
            <w:r>
              <w:rPr>
                <w:rFonts w:ascii="Times New Roman" w:hAnsi="Times New Roman"/>
                <w:color w:val="000000"/>
              </w:rPr>
              <w:lastRenderedPageBreak/>
              <w:t>3</w:t>
            </w:r>
          </w:p>
        </w:tc>
        <w:tc>
          <w:tcPr>
            <w:tcW w:w="6498" w:type="dxa"/>
            <w:tcBorders>
              <w:top w:val="single" w:sz="4" w:space="0" w:color="auto"/>
              <w:left w:val="single" w:sz="4" w:space="0" w:color="auto"/>
              <w:bottom w:val="single" w:sz="4" w:space="0" w:color="auto"/>
              <w:right w:val="single" w:sz="4" w:space="0" w:color="auto"/>
            </w:tcBorders>
            <w:vAlign w:val="center"/>
          </w:tcPr>
          <w:p w:rsidR="000E54A6" w:rsidRPr="00DA1CA6" w:rsidRDefault="000E54A6" w:rsidP="008B316B">
            <w:pPr>
              <w:jc w:val="both"/>
              <w:rPr>
                <w:rFonts w:ascii="Times New Roman" w:hAnsi="Times New Roman"/>
                <w:color w:val="000000"/>
                <w:lang w:val="fr-FR"/>
              </w:rPr>
            </w:pPr>
            <w:r>
              <w:rPr>
                <w:rFonts w:ascii="Times New Roman" w:hAnsi="Times New Roman"/>
                <w:color w:val="000000"/>
                <w:lang w:val="fr-FR"/>
              </w:rPr>
              <w:t xml:space="preserve">Rà soát, sửa đổi, bổ sung Đề án </w:t>
            </w:r>
            <w:r w:rsidRPr="00DA1CA6">
              <w:rPr>
                <w:rFonts w:ascii="Times New Roman" w:hAnsi="Times New Roman"/>
                <w:color w:val="000000"/>
                <w:lang w:val="fr-FR"/>
              </w:rPr>
              <w:t xml:space="preserve">vị trí việc làm </w:t>
            </w:r>
            <w:r>
              <w:rPr>
                <w:rFonts w:ascii="Times New Roman" w:hAnsi="Times New Roman"/>
                <w:color w:val="000000"/>
                <w:lang w:val="fr-FR"/>
              </w:rPr>
              <w:t xml:space="preserve">của Nhà trường; hoàn thành việc xây dựng Đề án </w:t>
            </w:r>
            <w:r w:rsidRPr="00DA1CA6">
              <w:rPr>
                <w:rFonts w:ascii="Times New Roman" w:hAnsi="Times New Roman"/>
                <w:color w:val="000000"/>
                <w:lang w:val="fr-FR"/>
              </w:rPr>
              <w:t>vị trí việc làm</w:t>
            </w:r>
            <w:r>
              <w:rPr>
                <w:rFonts w:ascii="Times New Roman" w:hAnsi="Times New Roman"/>
                <w:color w:val="000000"/>
                <w:lang w:val="fr-FR"/>
              </w:rPr>
              <w:t xml:space="preserve"> các đơn vị trực thuộc Trường</w:t>
            </w:r>
            <w:r w:rsidR="00636F05">
              <w:rPr>
                <w:rFonts w:ascii="Times New Roman" w:hAnsi="Times New Roman"/>
                <w:color w:val="000000"/>
                <w:lang w:val="fr-FR"/>
              </w:rPr>
              <w:t>; xây dựng và ban hành Quy định về luân chuyên, điều động cán bộ lãnh đạo, quản lý các đơn vị trực thuộc Trường Đại học Vinh.</w:t>
            </w:r>
          </w:p>
        </w:tc>
        <w:tc>
          <w:tcPr>
            <w:tcW w:w="2551" w:type="dxa"/>
            <w:tcBorders>
              <w:top w:val="single" w:sz="4" w:space="0" w:color="auto"/>
              <w:left w:val="single" w:sz="4" w:space="0" w:color="auto"/>
              <w:bottom w:val="single" w:sz="4" w:space="0" w:color="auto"/>
              <w:right w:val="single" w:sz="4" w:space="0" w:color="auto"/>
            </w:tcBorders>
            <w:vAlign w:val="center"/>
          </w:tcPr>
          <w:p w:rsidR="000E54A6" w:rsidRPr="00D71C60" w:rsidRDefault="000E54A6" w:rsidP="008B316B">
            <w:pPr>
              <w:tabs>
                <w:tab w:val="left" w:pos="7920"/>
              </w:tabs>
              <w:jc w:val="center"/>
              <w:rPr>
                <w:rFonts w:ascii="Times New Roman" w:hAnsi="Times New Roman"/>
                <w:color w:val="000000"/>
                <w:spacing w:val="-12"/>
              </w:rPr>
            </w:pPr>
            <w:r w:rsidRPr="00D71C60">
              <w:rPr>
                <w:rFonts w:ascii="Times New Roman" w:hAnsi="Times New Roman"/>
                <w:color w:val="000000"/>
                <w:spacing w:val="-12"/>
              </w:rPr>
              <w:t>Đ/c Đinh Xuân Khoa,</w:t>
            </w:r>
          </w:p>
          <w:p w:rsidR="000E54A6" w:rsidRDefault="000E54A6" w:rsidP="008B316B">
            <w:pPr>
              <w:tabs>
                <w:tab w:val="left" w:pos="7920"/>
              </w:tabs>
              <w:ind w:hanging="108"/>
              <w:jc w:val="center"/>
              <w:rPr>
                <w:rFonts w:ascii="Times New Roman" w:hAnsi="Times New Roman"/>
                <w:color w:val="000000"/>
              </w:rPr>
            </w:pPr>
            <w:r>
              <w:rPr>
                <w:rFonts w:ascii="Times New Roman" w:hAnsi="Times New Roman"/>
                <w:color w:val="000000"/>
              </w:rPr>
              <w:t>Bí thư Đảng ủy,</w:t>
            </w:r>
          </w:p>
          <w:p w:rsidR="000E54A6" w:rsidRPr="00DA1CA6" w:rsidRDefault="000E54A6" w:rsidP="008B316B">
            <w:pPr>
              <w:tabs>
                <w:tab w:val="left" w:pos="7920"/>
              </w:tabs>
              <w:jc w:val="center"/>
              <w:rPr>
                <w:rFonts w:ascii="Times New Roman" w:hAnsi="Times New Roman"/>
                <w:color w:val="000000"/>
                <w:lang w:val="vi-VN"/>
              </w:rPr>
            </w:pPr>
            <w:r>
              <w:rPr>
                <w:rFonts w:ascii="Times New Roman" w:hAnsi="Times New Roman"/>
                <w:color w:val="000000"/>
              </w:rPr>
              <w:t>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0E54A6" w:rsidRPr="00DA1CA6" w:rsidRDefault="003C7FA3" w:rsidP="008B316B">
            <w:pPr>
              <w:tabs>
                <w:tab w:val="left" w:pos="7920"/>
              </w:tabs>
              <w:jc w:val="both"/>
              <w:rPr>
                <w:rFonts w:ascii="Times New Roman" w:hAnsi="Times New Roman"/>
                <w:color w:val="000000"/>
                <w:lang w:val="fr-FR"/>
              </w:rPr>
            </w:pPr>
            <w:r>
              <w:rPr>
                <w:rFonts w:ascii="Times New Roman" w:hAnsi="Times New Roman"/>
                <w:color w:val="000000"/>
                <w:lang w:val="fr-FR"/>
              </w:rPr>
              <w:t>Ban</w:t>
            </w:r>
            <w:r w:rsidRPr="00DA1CA6">
              <w:rPr>
                <w:rFonts w:ascii="Times New Roman" w:hAnsi="Times New Roman"/>
                <w:color w:val="000000"/>
                <w:lang w:val="fr-FR"/>
              </w:rPr>
              <w:t xml:space="preserve"> </w:t>
            </w:r>
            <w:r>
              <w:rPr>
                <w:rFonts w:ascii="Times New Roman" w:hAnsi="Times New Roman"/>
                <w:color w:val="000000"/>
                <w:lang w:val="fr-FR"/>
              </w:rPr>
              <w:t xml:space="preserve">Giám hiệu chủ trì, </w:t>
            </w:r>
            <w:r w:rsidR="000E54A6" w:rsidRPr="00DA1CA6">
              <w:rPr>
                <w:rFonts w:ascii="Times New Roman" w:hAnsi="Times New Roman"/>
                <w:color w:val="000000"/>
                <w:lang w:val="fr-FR"/>
              </w:rPr>
              <w:t xml:space="preserve">Ban Tổ chức </w:t>
            </w:r>
            <w:r w:rsidR="000E54A6">
              <w:rPr>
                <w:rFonts w:ascii="Times New Roman" w:hAnsi="Times New Roman"/>
                <w:color w:val="000000"/>
                <w:lang w:val="fr-FR"/>
              </w:rPr>
              <w:t>Đảng ủy</w:t>
            </w:r>
            <w:r>
              <w:rPr>
                <w:rFonts w:ascii="Times New Roman" w:hAnsi="Times New Roman"/>
                <w:color w:val="000000"/>
                <w:lang w:val="fr-FR"/>
              </w:rPr>
              <w:t xml:space="preserve"> </w:t>
            </w:r>
            <w:r w:rsidR="00D92F82">
              <w:rPr>
                <w:rFonts w:ascii="Times New Roman" w:hAnsi="Times New Roman"/>
                <w:color w:val="000000"/>
                <w:lang w:val="fr-FR"/>
              </w:rPr>
              <w:t xml:space="preserve">phối hợp với Phòng Tổ chức Cán bộ </w:t>
            </w:r>
            <w:r>
              <w:rPr>
                <w:rFonts w:ascii="Times New Roman" w:hAnsi="Times New Roman"/>
                <w:color w:val="000000"/>
                <w:lang w:val="fr-FR"/>
              </w:rPr>
              <w:t>tham mưu</w:t>
            </w:r>
          </w:p>
          <w:p w:rsidR="000E54A6" w:rsidRPr="00DA1CA6" w:rsidRDefault="000E54A6" w:rsidP="008B316B">
            <w:pPr>
              <w:tabs>
                <w:tab w:val="left" w:pos="7920"/>
              </w:tabs>
              <w:jc w:val="both"/>
              <w:rPr>
                <w:rFonts w:ascii="Times New Roman" w:hAnsi="Times New Roman"/>
                <w:color w:val="000000"/>
                <w:lang w:val="fr-FR"/>
              </w:rPr>
            </w:pPr>
          </w:p>
        </w:tc>
        <w:tc>
          <w:tcPr>
            <w:tcW w:w="2409" w:type="dxa"/>
            <w:tcBorders>
              <w:top w:val="single" w:sz="4" w:space="0" w:color="auto"/>
              <w:left w:val="single" w:sz="4" w:space="0" w:color="auto"/>
              <w:bottom w:val="single" w:sz="4" w:space="0" w:color="auto"/>
              <w:right w:val="single" w:sz="4" w:space="0" w:color="auto"/>
            </w:tcBorders>
            <w:vAlign w:val="center"/>
          </w:tcPr>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Năm </w:t>
            </w:r>
            <w:r w:rsidR="003C7FA3">
              <w:rPr>
                <w:rFonts w:ascii="Times New Roman" w:hAnsi="Times New Roman"/>
                <w:color w:val="000000"/>
                <w:lang w:val="fr-FR"/>
              </w:rPr>
              <w:t>2017</w:t>
            </w:r>
            <w:r>
              <w:rPr>
                <w:rFonts w:ascii="Times New Roman" w:hAnsi="Times New Roman"/>
                <w:color w:val="000000"/>
                <w:lang w:val="fr-FR"/>
              </w:rPr>
              <w:t xml:space="preserve"> </w:t>
            </w:r>
          </w:p>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và những năm </w:t>
            </w:r>
          </w:p>
          <w:p w:rsidR="000E54A6" w:rsidRPr="00DA1CA6"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tiếp theo</w:t>
            </w:r>
          </w:p>
        </w:tc>
      </w:tr>
      <w:tr w:rsidR="00D92F82" w:rsidRPr="00DA1CA6" w:rsidTr="00D71C60">
        <w:trPr>
          <w:trHeight w:val="287"/>
        </w:trPr>
        <w:tc>
          <w:tcPr>
            <w:tcW w:w="590" w:type="dxa"/>
            <w:tcBorders>
              <w:top w:val="single" w:sz="4" w:space="0" w:color="auto"/>
              <w:left w:val="single" w:sz="4" w:space="0" w:color="auto"/>
              <w:bottom w:val="single" w:sz="4" w:space="0" w:color="auto"/>
              <w:right w:val="single" w:sz="4" w:space="0" w:color="auto"/>
            </w:tcBorders>
            <w:vAlign w:val="center"/>
          </w:tcPr>
          <w:p w:rsidR="00D92F82" w:rsidRDefault="00D92F82" w:rsidP="003B2597">
            <w:pPr>
              <w:tabs>
                <w:tab w:val="left" w:pos="7920"/>
              </w:tabs>
              <w:spacing w:line="252" w:lineRule="auto"/>
              <w:jc w:val="center"/>
              <w:rPr>
                <w:rFonts w:ascii="Times New Roman" w:hAnsi="Times New Roman"/>
                <w:color w:val="000000"/>
              </w:rPr>
            </w:pPr>
            <w:r>
              <w:rPr>
                <w:rFonts w:ascii="Times New Roman" w:hAnsi="Times New Roman"/>
                <w:color w:val="000000"/>
              </w:rPr>
              <w:t>4</w:t>
            </w:r>
          </w:p>
        </w:tc>
        <w:tc>
          <w:tcPr>
            <w:tcW w:w="6498" w:type="dxa"/>
            <w:tcBorders>
              <w:top w:val="single" w:sz="4" w:space="0" w:color="auto"/>
              <w:left w:val="single" w:sz="4" w:space="0" w:color="auto"/>
              <w:bottom w:val="single" w:sz="4" w:space="0" w:color="auto"/>
              <w:right w:val="single" w:sz="4" w:space="0" w:color="auto"/>
            </w:tcBorders>
            <w:vAlign w:val="center"/>
          </w:tcPr>
          <w:p w:rsidR="00D92F82" w:rsidRDefault="00636F05" w:rsidP="008B316B">
            <w:pPr>
              <w:jc w:val="both"/>
              <w:rPr>
                <w:rFonts w:ascii="Times New Roman" w:hAnsi="Times New Roman"/>
                <w:color w:val="000000"/>
                <w:lang w:val="fr-FR"/>
              </w:rPr>
            </w:pPr>
            <w:r>
              <w:rPr>
                <w:rFonts w:ascii="Times New Roman" w:hAnsi="Times New Roman"/>
                <w:color w:val="000000"/>
                <w:lang w:val="fr-FR"/>
              </w:rPr>
              <w:t xml:space="preserve">Chỉ đạo </w:t>
            </w:r>
            <w:r w:rsidR="00855A6B">
              <w:rPr>
                <w:rFonts w:ascii="Times New Roman" w:hAnsi="Times New Roman"/>
                <w:color w:val="000000"/>
                <w:lang w:val="fr-FR"/>
              </w:rPr>
              <w:t xml:space="preserve">tiếp tục </w:t>
            </w:r>
            <w:r w:rsidRPr="00636F05">
              <w:rPr>
                <w:rFonts w:ascii="Times New Roman" w:hAnsi="Times New Roman"/>
                <w:color w:val="000000"/>
                <w:lang w:val="fr-FR"/>
              </w:rPr>
              <w:t>thực hiện</w:t>
            </w:r>
            <w:r w:rsidR="00855A6B">
              <w:t xml:space="preserve"> </w:t>
            </w:r>
            <w:r w:rsidR="00855A6B" w:rsidRPr="00855A6B">
              <w:rPr>
                <w:rFonts w:ascii="Times New Roman" w:hAnsi="Times New Roman" w:hint="eastAsia"/>
                <w:color w:val="000000"/>
                <w:lang w:val="fr-FR"/>
              </w:rPr>
              <w:t>Đ</w:t>
            </w:r>
            <w:r w:rsidR="00855A6B" w:rsidRPr="00855A6B">
              <w:rPr>
                <w:rFonts w:ascii="Times New Roman" w:hAnsi="Times New Roman"/>
                <w:color w:val="000000"/>
                <w:lang w:val="fr-FR"/>
              </w:rPr>
              <w:t>ề án tổng thể tái cấu trúc Tr</w:t>
            </w:r>
            <w:r w:rsidR="00855A6B" w:rsidRPr="00855A6B">
              <w:rPr>
                <w:rFonts w:ascii="Times New Roman" w:hAnsi="Times New Roman" w:hint="eastAsia"/>
                <w:color w:val="000000"/>
                <w:lang w:val="fr-FR"/>
              </w:rPr>
              <w:t>ư</w:t>
            </w:r>
            <w:r w:rsidR="00855A6B" w:rsidRPr="00855A6B">
              <w:rPr>
                <w:rFonts w:ascii="Times New Roman" w:hAnsi="Times New Roman"/>
                <w:color w:val="000000"/>
                <w:lang w:val="fr-FR"/>
              </w:rPr>
              <w:t xml:space="preserve">ờng </w:t>
            </w:r>
            <w:r w:rsidR="00855A6B" w:rsidRPr="00855A6B">
              <w:rPr>
                <w:rFonts w:ascii="Times New Roman" w:hAnsi="Times New Roman" w:hint="eastAsia"/>
                <w:color w:val="000000"/>
                <w:lang w:val="fr-FR"/>
              </w:rPr>
              <w:t>Đ</w:t>
            </w:r>
            <w:r w:rsidR="00855A6B" w:rsidRPr="00855A6B">
              <w:rPr>
                <w:rFonts w:ascii="Times New Roman" w:hAnsi="Times New Roman"/>
                <w:color w:val="000000"/>
                <w:lang w:val="fr-FR"/>
              </w:rPr>
              <w:t>ại học Vinh</w:t>
            </w:r>
            <w:r w:rsidR="00855A6B">
              <w:rPr>
                <w:rFonts w:ascii="Times New Roman" w:hAnsi="Times New Roman"/>
                <w:color w:val="000000"/>
                <w:lang w:val="fr-FR"/>
              </w:rPr>
              <w:t>,</w:t>
            </w:r>
            <w:r w:rsidRPr="00636F05">
              <w:rPr>
                <w:rFonts w:ascii="Times New Roman" w:hAnsi="Times New Roman"/>
                <w:color w:val="000000"/>
                <w:lang w:val="fr-FR"/>
              </w:rPr>
              <w:t xml:space="preserve"> kế hoạch cải cách hành chính giai </w:t>
            </w:r>
            <w:r w:rsidRPr="00636F05">
              <w:rPr>
                <w:rFonts w:ascii="Times New Roman" w:hAnsi="Times New Roman" w:hint="eastAsia"/>
                <w:color w:val="000000"/>
                <w:lang w:val="fr-FR"/>
              </w:rPr>
              <w:t>đ</w:t>
            </w:r>
            <w:r w:rsidRPr="00636F05">
              <w:rPr>
                <w:rFonts w:ascii="Times New Roman" w:hAnsi="Times New Roman"/>
                <w:color w:val="000000"/>
                <w:lang w:val="fr-FR"/>
              </w:rPr>
              <w:t>oạn 2016 - 2020; triển khai xây dựng và áp dụng hệ thống quản lý chất l</w:t>
            </w:r>
            <w:r w:rsidRPr="00636F05">
              <w:rPr>
                <w:rFonts w:ascii="Times New Roman" w:hAnsi="Times New Roman" w:hint="eastAsia"/>
                <w:color w:val="000000"/>
                <w:lang w:val="fr-FR"/>
              </w:rPr>
              <w:t>ư</w:t>
            </w:r>
            <w:r w:rsidRPr="00636F05">
              <w:rPr>
                <w:rFonts w:ascii="Times New Roman" w:hAnsi="Times New Roman"/>
                <w:color w:val="000000"/>
                <w:lang w:val="fr-FR"/>
              </w:rPr>
              <w:t>ợng theo</w:t>
            </w:r>
            <w:r>
              <w:rPr>
                <w:rFonts w:ascii="Times New Roman" w:hAnsi="Times New Roman"/>
                <w:color w:val="000000"/>
                <w:lang w:val="fr-FR"/>
              </w:rPr>
              <w:t xml:space="preserve"> tiêu chuẩn</w:t>
            </w:r>
            <w:r w:rsidRPr="00636F05">
              <w:rPr>
                <w:rFonts w:ascii="Times New Roman" w:hAnsi="Times New Roman"/>
                <w:color w:val="000000"/>
                <w:lang w:val="fr-FR"/>
              </w:rPr>
              <w:t xml:space="preserve"> ISO 9001:2008.</w:t>
            </w:r>
          </w:p>
        </w:tc>
        <w:tc>
          <w:tcPr>
            <w:tcW w:w="2551" w:type="dxa"/>
            <w:tcBorders>
              <w:top w:val="single" w:sz="4" w:space="0" w:color="auto"/>
              <w:left w:val="single" w:sz="4" w:space="0" w:color="auto"/>
              <w:bottom w:val="single" w:sz="4" w:space="0" w:color="auto"/>
              <w:right w:val="single" w:sz="4" w:space="0" w:color="auto"/>
            </w:tcBorders>
            <w:vAlign w:val="center"/>
          </w:tcPr>
          <w:p w:rsidR="00D92F82" w:rsidRPr="00D71C60" w:rsidRDefault="00D92F82" w:rsidP="008B316B">
            <w:pPr>
              <w:tabs>
                <w:tab w:val="left" w:pos="7920"/>
              </w:tabs>
              <w:jc w:val="center"/>
              <w:rPr>
                <w:rFonts w:ascii="Times New Roman" w:hAnsi="Times New Roman"/>
                <w:color w:val="000000"/>
                <w:spacing w:val="-12"/>
              </w:rPr>
            </w:pPr>
            <w:r w:rsidRPr="00D71C60">
              <w:rPr>
                <w:rFonts w:ascii="Times New Roman" w:hAnsi="Times New Roman"/>
                <w:color w:val="000000"/>
                <w:spacing w:val="-12"/>
              </w:rPr>
              <w:t>Đ/c Đinh Xuân Khoa,</w:t>
            </w:r>
          </w:p>
          <w:p w:rsidR="00D92F82" w:rsidRDefault="00D92F82" w:rsidP="008B316B">
            <w:pPr>
              <w:tabs>
                <w:tab w:val="left" w:pos="7920"/>
              </w:tabs>
              <w:ind w:hanging="108"/>
              <w:jc w:val="center"/>
              <w:rPr>
                <w:rFonts w:ascii="Times New Roman" w:hAnsi="Times New Roman"/>
                <w:color w:val="000000"/>
              </w:rPr>
            </w:pPr>
            <w:r>
              <w:rPr>
                <w:rFonts w:ascii="Times New Roman" w:hAnsi="Times New Roman"/>
                <w:color w:val="000000"/>
              </w:rPr>
              <w:t>Bí thư Đảng ủy,</w:t>
            </w:r>
          </w:p>
          <w:p w:rsidR="00D92F82" w:rsidRPr="00DA1CA6" w:rsidRDefault="00D92F82" w:rsidP="008B316B">
            <w:pPr>
              <w:tabs>
                <w:tab w:val="left" w:pos="7920"/>
              </w:tabs>
              <w:jc w:val="center"/>
              <w:rPr>
                <w:rFonts w:ascii="Times New Roman" w:hAnsi="Times New Roman"/>
                <w:color w:val="000000"/>
                <w:lang w:val="vi-VN"/>
              </w:rPr>
            </w:pPr>
            <w:r>
              <w:rPr>
                <w:rFonts w:ascii="Times New Roman" w:hAnsi="Times New Roman"/>
                <w:color w:val="000000"/>
              </w:rPr>
              <w:t>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8B316B">
            <w:pPr>
              <w:tabs>
                <w:tab w:val="left" w:pos="7920"/>
              </w:tabs>
              <w:jc w:val="both"/>
              <w:rPr>
                <w:rFonts w:ascii="Times New Roman" w:hAnsi="Times New Roman"/>
                <w:color w:val="000000"/>
                <w:lang w:val="fr-FR"/>
              </w:rPr>
            </w:pPr>
            <w:r>
              <w:rPr>
                <w:rFonts w:ascii="Times New Roman" w:hAnsi="Times New Roman"/>
                <w:color w:val="000000"/>
                <w:lang w:val="fr-FR"/>
              </w:rPr>
              <w:t>Ban</w:t>
            </w:r>
            <w:r w:rsidRPr="00DA1CA6">
              <w:rPr>
                <w:rFonts w:ascii="Times New Roman" w:hAnsi="Times New Roman"/>
                <w:color w:val="000000"/>
                <w:lang w:val="fr-FR"/>
              </w:rPr>
              <w:t xml:space="preserve"> </w:t>
            </w:r>
            <w:r>
              <w:rPr>
                <w:rFonts w:ascii="Times New Roman" w:hAnsi="Times New Roman"/>
                <w:color w:val="000000"/>
                <w:lang w:val="fr-FR"/>
              </w:rPr>
              <w:t xml:space="preserve">Giám hiệu chủ trì, </w:t>
            </w:r>
            <w:r w:rsidR="004D1F91">
              <w:rPr>
                <w:rFonts w:ascii="Times New Roman" w:hAnsi="Times New Roman"/>
                <w:color w:val="000000"/>
                <w:lang w:val="fr-FR"/>
              </w:rPr>
              <w:t xml:space="preserve">Ban Tổ chức Đảng ủy, Phó Tổ chức Cán bộ, </w:t>
            </w:r>
            <w:r>
              <w:rPr>
                <w:rFonts w:ascii="Times New Roman" w:hAnsi="Times New Roman"/>
                <w:color w:val="000000"/>
                <w:lang w:val="fr-FR"/>
              </w:rPr>
              <w:t xml:space="preserve">Phòng </w:t>
            </w:r>
            <w:r w:rsidR="00636F05">
              <w:rPr>
                <w:rFonts w:ascii="Times New Roman" w:hAnsi="Times New Roman"/>
                <w:color w:val="000000"/>
                <w:lang w:val="fr-FR"/>
              </w:rPr>
              <w:t>Hành chính Tổng hợp</w:t>
            </w:r>
            <w:r>
              <w:rPr>
                <w:rFonts w:ascii="Times New Roman" w:hAnsi="Times New Roman"/>
                <w:color w:val="000000"/>
                <w:lang w:val="fr-FR"/>
              </w:rPr>
              <w:t xml:space="preserve"> tham mưu</w:t>
            </w:r>
          </w:p>
        </w:tc>
        <w:tc>
          <w:tcPr>
            <w:tcW w:w="2409" w:type="dxa"/>
            <w:tcBorders>
              <w:top w:val="single" w:sz="4" w:space="0" w:color="auto"/>
              <w:left w:val="single" w:sz="4" w:space="0" w:color="auto"/>
              <w:bottom w:val="single" w:sz="4" w:space="0" w:color="auto"/>
              <w:right w:val="single" w:sz="4" w:space="0" w:color="auto"/>
            </w:tcBorders>
            <w:vAlign w:val="center"/>
          </w:tcPr>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Năm 2017 </w:t>
            </w:r>
          </w:p>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và những năm </w:t>
            </w:r>
          </w:p>
          <w:p w:rsidR="00D92F82" w:rsidRPr="00DA1CA6"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tiếp theo</w:t>
            </w:r>
          </w:p>
        </w:tc>
      </w:tr>
      <w:tr w:rsidR="00D92F82" w:rsidRPr="00DA1CA6" w:rsidTr="00D71C60">
        <w:trPr>
          <w:trHeight w:val="287"/>
        </w:trPr>
        <w:tc>
          <w:tcPr>
            <w:tcW w:w="590" w:type="dxa"/>
            <w:tcBorders>
              <w:top w:val="single" w:sz="4" w:space="0" w:color="auto"/>
              <w:left w:val="single" w:sz="4" w:space="0" w:color="auto"/>
              <w:bottom w:val="single" w:sz="4" w:space="0" w:color="auto"/>
              <w:right w:val="single" w:sz="4" w:space="0" w:color="auto"/>
            </w:tcBorders>
            <w:vAlign w:val="center"/>
          </w:tcPr>
          <w:p w:rsidR="00D92F82" w:rsidRPr="00D92F82" w:rsidRDefault="00D92F82" w:rsidP="003B2597">
            <w:pPr>
              <w:tabs>
                <w:tab w:val="left" w:pos="7920"/>
              </w:tabs>
              <w:spacing w:line="252" w:lineRule="auto"/>
              <w:jc w:val="center"/>
              <w:rPr>
                <w:rFonts w:ascii="Times New Roman" w:hAnsi="Times New Roman"/>
                <w:color w:val="000000"/>
              </w:rPr>
            </w:pPr>
            <w:r>
              <w:rPr>
                <w:rFonts w:ascii="Times New Roman" w:hAnsi="Times New Roman"/>
                <w:color w:val="000000"/>
              </w:rPr>
              <w:t>5</w:t>
            </w:r>
          </w:p>
        </w:tc>
        <w:tc>
          <w:tcPr>
            <w:tcW w:w="649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8B316B">
            <w:pPr>
              <w:jc w:val="both"/>
              <w:rPr>
                <w:rFonts w:ascii="Times New Roman" w:hAnsi="Times New Roman"/>
                <w:b/>
                <w:color w:val="000000"/>
                <w:lang w:val="fr-FR"/>
              </w:rPr>
            </w:pPr>
            <w:r w:rsidRPr="00DA1CA6">
              <w:rPr>
                <w:rFonts w:ascii="Times New Roman" w:hAnsi="Times New Roman"/>
                <w:color w:val="000000"/>
                <w:lang w:val="fr-FR"/>
              </w:rPr>
              <w:t xml:space="preserve">Rà soát </w:t>
            </w:r>
            <w:r>
              <w:rPr>
                <w:rFonts w:ascii="Times New Roman" w:hAnsi="Times New Roman"/>
                <w:color w:val="000000"/>
                <w:lang w:val="fr-FR"/>
              </w:rPr>
              <w:t>việc thực hiện các văn bản lãnh đạo, điều hành, quản lý của Nhà trường, nhất là Quy chế đào tạo, Quy định về quản lý các hoạt động khoa học và công nghệ; Quy định về công tác học sinh, sinh viên, học viên; Quy chế về công tác cán bộ; Quy chế chi tiêu nội bộ... để phù hợp với thực tiễn phát triển của Nhà trường ở từng giai đoạn, đảm bảo đúng quy định, hiệu quả, dân chủ, công khai, minh bạch.</w:t>
            </w:r>
          </w:p>
        </w:tc>
        <w:tc>
          <w:tcPr>
            <w:tcW w:w="2551" w:type="dxa"/>
            <w:tcBorders>
              <w:top w:val="single" w:sz="4" w:space="0" w:color="auto"/>
              <w:left w:val="single" w:sz="4" w:space="0" w:color="auto"/>
              <w:bottom w:val="single" w:sz="4" w:space="0" w:color="auto"/>
              <w:right w:val="single" w:sz="4" w:space="0" w:color="auto"/>
            </w:tcBorders>
            <w:vAlign w:val="center"/>
          </w:tcPr>
          <w:p w:rsidR="00636F05" w:rsidRPr="00D71C60" w:rsidRDefault="00636F05" w:rsidP="008B316B">
            <w:pPr>
              <w:tabs>
                <w:tab w:val="left" w:pos="7920"/>
              </w:tabs>
              <w:jc w:val="center"/>
              <w:rPr>
                <w:rFonts w:ascii="Times New Roman" w:hAnsi="Times New Roman"/>
                <w:color w:val="000000"/>
                <w:spacing w:val="-12"/>
              </w:rPr>
            </w:pPr>
            <w:r w:rsidRPr="00D71C60">
              <w:rPr>
                <w:rFonts w:ascii="Times New Roman" w:hAnsi="Times New Roman"/>
                <w:color w:val="000000"/>
                <w:spacing w:val="-12"/>
              </w:rPr>
              <w:t>Đ/c Đinh Xuân Khoa,</w:t>
            </w:r>
          </w:p>
          <w:p w:rsidR="00636F05" w:rsidRDefault="00636F05" w:rsidP="008B316B">
            <w:pPr>
              <w:tabs>
                <w:tab w:val="left" w:pos="7920"/>
              </w:tabs>
              <w:ind w:hanging="108"/>
              <w:jc w:val="center"/>
              <w:rPr>
                <w:rFonts w:ascii="Times New Roman" w:hAnsi="Times New Roman"/>
                <w:color w:val="000000"/>
              </w:rPr>
            </w:pPr>
            <w:r>
              <w:rPr>
                <w:rFonts w:ascii="Times New Roman" w:hAnsi="Times New Roman"/>
                <w:color w:val="000000"/>
              </w:rPr>
              <w:t>Bí thư Đảng ủy,</w:t>
            </w:r>
          </w:p>
          <w:p w:rsidR="00D92F82" w:rsidRPr="00DA1CA6" w:rsidRDefault="00636F05" w:rsidP="008B316B">
            <w:pPr>
              <w:tabs>
                <w:tab w:val="left" w:pos="7920"/>
              </w:tabs>
              <w:jc w:val="center"/>
              <w:rPr>
                <w:rFonts w:ascii="Times New Roman" w:hAnsi="Times New Roman"/>
                <w:color w:val="000000"/>
                <w:lang w:val="fr-FR"/>
              </w:rPr>
            </w:pPr>
            <w:r>
              <w:rPr>
                <w:rFonts w:ascii="Times New Roman" w:hAnsi="Times New Roman"/>
                <w:color w:val="000000"/>
              </w:rPr>
              <w:t>Hiệu trưởng</w:t>
            </w:r>
          </w:p>
        </w:tc>
        <w:tc>
          <w:tcPr>
            <w:tcW w:w="372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8B316B">
            <w:pPr>
              <w:tabs>
                <w:tab w:val="left" w:pos="7920"/>
              </w:tabs>
              <w:jc w:val="both"/>
              <w:rPr>
                <w:rFonts w:ascii="Times New Roman" w:hAnsi="Times New Roman"/>
                <w:color w:val="000000"/>
                <w:lang w:val="fr-FR"/>
              </w:rPr>
            </w:pPr>
            <w:r w:rsidRPr="00DA1CA6">
              <w:rPr>
                <w:rFonts w:ascii="Times New Roman" w:hAnsi="Times New Roman"/>
                <w:color w:val="000000"/>
                <w:lang w:val="fr-FR"/>
              </w:rPr>
              <w:t xml:space="preserve">Ban </w:t>
            </w:r>
            <w:r>
              <w:rPr>
                <w:rFonts w:ascii="Times New Roman" w:hAnsi="Times New Roman"/>
                <w:color w:val="000000"/>
                <w:lang w:val="fr-FR"/>
              </w:rPr>
              <w:t>Giám hiệu chủ trì, các đơn vị có liên quan tham mưu</w:t>
            </w:r>
          </w:p>
        </w:tc>
        <w:tc>
          <w:tcPr>
            <w:tcW w:w="2409" w:type="dxa"/>
            <w:tcBorders>
              <w:top w:val="single" w:sz="4" w:space="0" w:color="auto"/>
              <w:left w:val="single" w:sz="4" w:space="0" w:color="auto"/>
              <w:bottom w:val="single" w:sz="4" w:space="0" w:color="auto"/>
              <w:right w:val="single" w:sz="4" w:space="0" w:color="auto"/>
            </w:tcBorders>
            <w:vAlign w:val="center"/>
          </w:tcPr>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Năm 2017 </w:t>
            </w:r>
          </w:p>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và những năm </w:t>
            </w:r>
          </w:p>
          <w:p w:rsidR="00D92F82" w:rsidRPr="00DA1CA6"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tiếp theo</w:t>
            </w:r>
          </w:p>
        </w:tc>
      </w:tr>
      <w:tr w:rsidR="00D92F82" w:rsidRPr="00DA1CA6" w:rsidTr="003B2597">
        <w:trPr>
          <w:trHeight w:val="412"/>
        </w:trPr>
        <w:tc>
          <w:tcPr>
            <w:tcW w:w="590"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6</w:t>
            </w:r>
          </w:p>
        </w:tc>
        <w:tc>
          <w:tcPr>
            <w:tcW w:w="649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8B316B">
            <w:pPr>
              <w:jc w:val="both"/>
              <w:rPr>
                <w:rFonts w:ascii="Times New Roman" w:hAnsi="Times New Roman"/>
                <w:b/>
                <w:color w:val="000000"/>
                <w:lang w:val="fr-FR"/>
              </w:rPr>
            </w:pPr>
            <w:r w:rsidRPr="00DA1CA6">
              <w:rPr>
                <w:rFonts w:ascii="Times New Roman" w:hAnsi="Times New Roman"/>
                <w:color w:val="000000"/>
                <w:lang w:val="fr-FR"/>
              </w:rPr>
              <w:t xml:space="preserve">Tiếp tục thực hiện có hiệu quả </w:t>
            </w:r>
            <w:r w:rsidRPr="0001067F">
              <w:rPr>
                <w:rFonts w:ascii="Times New Roman" w:hAnsi="Times New Roman"/>
                <w:color w:val="000000"/>
                <w:lang w:val="fr-FR"/>
              </w:rPr>
              <w:t xml:space="preserve">Quyết </w:t>
            </w:r>
            <w:r w:rsidRPr="0001067F">
              <w:rPr>
                <w:rFonts w:ascii="Times New Roman" w:hAnsi="Times New Roman" w:hint="eastAsia"/>
                <w:color w:val="000000"/>
                <w:lang w:val="fr-FR"/>
              </w:rPr>
              <w:t>đ</w:t>
            </w:r>
            <w:r w:rsidRPr="0001067F">
              <w:rPr>
                <w:rFonts w:ascii="Times New Roman" w:hAnsi="Times New Roman"/>
                <w:color w:val="000000"/>
                <w:lang w:val="fr-FR"/>
              </w:rPr>
              <w:t>ịnh số 217-Q</w:t>
            </w:r>
            <w:r w:rsidRPr="0001067F">
              <w:rPr>
                <w:rFonts w:ascii="Times New Roman" w:hAnsi="Times New Roman" w:hint="eastAsia"/>
                <w:color w:val="000000"/>
                <w:lang w:val="fr-FR"/>
              </w:rPr>
              <w:t>Đ</w:t>
            </w:r>
            <w:r w:rsidRPr="0001067F">
              <w:rPr>
                <w:rFonts w:ascii="Times New Roman" w:hAnsi="Times New Roman"/>
                <w:color w:val="000000"/>
                <w:lang w:val="fr-FR"/>
              </w:rPr>
              <w:t xml:space="preserve">/TW </w:t>
            </w:r>
            <w:r>
              <w:rPr>
                <w:rFonts w:ascii="Times New Roman" w:hAnsi="Times New Roman"/>
                <w:color w:val="000000"/>
                <w:lang w:val="fr-FR"/>
              </w:rPr>
              <w:t xml:space="preserve">ngày 12/12/2013 của Bộ Chính trị </w:t>
            </w:r>
            <w:r w:rsidRPr="0001067F">
              <w:rPr>
                <w:rFonts w:ascii="Times New Roman" w:hAnsi="Times New Roman"/>
                <w:color w:val="000000"/>
                <w:lang w:val="fr-FR"/>
              </w:rPr>
              <w:t xml:space="preserve">về quy chế giám sát và phản biện xã hội của Mặt trận Tổ quốc và các </w:t>
            </w:r>
            <w:r w:rsidRPr="0001067F">
              <w:rPr>
                <w:rFonts w:ascii="Times New Roman" w:hAnsi="Times New Roman" w:hint="eastAsia"/>
                <w:color w:val="000000"/>
                <w:lang w:val="fr-FR"/>
              </w:rPr>
              <w:t>đ</w:t>
            </w:r>
            <w:r w:rsidRPr="0001067F">
              <w:rPr>
                <w:rFonts w:ascii="Times New Roman" w:hAnsi="Times New Roman"/>
                <w:color w:val="000000"/>
                <w:lang w:val="fr-FR"/>
              </w:rPr>
              <w:t xml:space="preserve">oàn thể chính trị - xã hội và Quyết </w:t>
            </w:r>
            <w:r w:rsidRPr="0001067F">
              <w:rPr>
                <w:rFonts w:ascii="Times New Roman" w:hAnsi="Times New Roman" w:hint="eastAsia"/>
                <w:color w:val="000000"/>
                <w:lang w:val="fr-FR"/>
              </w:rPr>
              <w:t>đ</w:t>
            </w:r>
            <w:r w:rsidRPr="0001067F">
              <w:rPr>
                <w:rFonts w:ascii="Times New Roman" w:hAnsi="Times New Roman"/>
                <w:color w:val="000000"/>
                <w:lang w:val="fr-FR"/>
              </w:rPr>
              <w:t>ịnh số 218-</w:t>
            </w:r>
            <w:r w:rsidRPr="0001067F">
              <w:rPr>
                <w:rFonts w:ascii="Times New Roman" w:hAnsi="Times New Roman"/>
                <w:color w:val="000000"/>
                <w:lang w:val="fr-FR"/>
              </w:rPr>
              <w:lastRenderedPageBreak/>
              <w:t>Q</w:t>
            </w:r>
            <w:r w:rsidRPr="0001067F">
              <w:rPr>
                <w:rFonts w:ascii="Times New Roman" w:hAnsi="Times New Roman" w:hint="eastAsia"/>
                <w:color w:val="000000"/>
                <w:lang w:val="fr-FR"/>
              </w:rPr>
              <w:t>Đ</w:t>
            </w:r>
            <w:r w:rsidRPr="0001067F">
              <w:rPr>
                <w:rFonts w:ascii="Times New Roman" w:hAnsi="Times New Roman"/>
                <w:color w:val="000000"/>
                <w:lang w:val="fr-FR"/>
              </w:rPr>
              <w:t xml:space="preserve">/TW </w:t>
            </w:r>
            <w:r>
              <w:rPr>
                <w:rFonts w:ascii="Times New Roman" w:hAnsi="Times New Roman"/>
                <w:color w:val="000000"/>
                <w:lang w:val="fr-FR"/>
              </w:rPr>
              <w:t xml:space="preserve">ngày 12/12/2013 </w:t>
            </w:r>
            <w:r w:rsidRPr="0001067F">
              <w:rPr>
                <w:rFonts w:ascii="Times New Roman" w:hAnsi="Times New Roman"/>
                <w:color w:val="000000"/>
                <w:lang w:val="fr-FR"/>
              </w:rPr>
              <w:t xml:space="preserve">của </w:t>
            </w:r>
            <w:r>
              <w:rPr>
                <w:rFonts w:ascii="Times New Roman" w:hAnsi="Times New Roman"/>
                <w:color w:val="000000"/>
                <w:lang w:val="fr-FR"/>
              </w:rPr>
              <w:t xml:space="preserve">Bộ Chính trị </w:t>
            </w:r>
            <w:r w:rsidRPr="0001067F">
              <w:rPr>
                <w:rFonts w:ascii="Times New Roman" w:hAnsi="Times New Roman"/>
                <w:color w:val="000000"/>
                <w:lang w:val="fr-FR"/>
              </w:rPr>
              <w:t xml:space="preserve">quy </w:t>
            </w:r>
            <w:r w:rsidRPr="0001067F">
              <w:rPr>
                <w:rFonts w:ascii="Times New Roman" w:hAnsi="Times New Roman" w:hint="eastAsia"/>
                <w:color w:val="000000"/>
                <w:lang w:val="fr-FR"/>
              </w:rPr>
              <w:t>đ</w:t>
            </w:r>
            <w:r w:rsidRPr="0001067F">
              <w:rPr>
                <w:rFonts w:ascii="Times New Roman" w:hAnsi="Times New Roman"/>
                <w:color w:val="000000"/>
                <w:lang w:val="fr-FR"/>
              </w:rPr>
              <w:t xml:space="preserve">ịnh về việc Mặt trận Tổ quốc và các </w:t>
            </w:r>
            <w:r w:rsidRPr="0001067F">
              <w:rPr>
                <w:rFonts w:ascii="Times New Roman" w:hAnsi="Times New Roman" w:hint="eastAsia"/>
                <w:color w:val="000000"/>
                <w:lang w:val="fr-FR"/>
              </w:rPr>
              <w:t>đ</w:t>
            </w:r>
            <w:r w:rsidRPr="0001067F">
              <w:rPr>
                <w:rFonts w:ascii="Times New Roman" w:hAnsi="Times New Roman"/>
                <w:color w:val="000000"/>
                <w:lang w:val="fr-FR"/>
              </w:rPr>
              <w:t xml:space="preserve">oàn thể chính trị - xã hội và nhân dân tham gia góp ý xây dựng </w:t>
            </w:r>
            <w:r w:rsidRPr="0001067F">
              <w:rPr>
                <w:rFonts w:ascii="Times New Roman" w:hAnsi="Times New Roman" w:hint="eastAsia"/>
                <w:color w:val="000000"/>
                <w:lang w:val="fr-FR"/>
              </w:rPr>
              <w:t>Đ</w:t>
            </w:r>
            <w:r w:rsidRPr="0001067F">
              <w:rPr>
                <w:rFonts w:ascii="Times New Roman" w:hAnsi="Times New Roman"/>
                <w:color w:val="000000"/>
                <w:lang w:val="fr-FR"/>
              </w:rPr>
              <w:t>ảng, xây dựng chính quyền.</w:t>
            </w:r>
          </w:p>
        </w:tc>
        <w:tc>
          <w:tcPr>
            <w:tcW w:w="2551" w:type="dxa"/>
            <w:tcBorders>
              <w:top w:val="single" w:sz="4" w:space="0" w:color="auto"/>
              <w:left w:val="single" w:sz="4" w:space="0" w:color="auto"/>
              <w:bottom w:val="single" w:sz="4" w:space="0" w:color="auto"/>
              <w:right w:val="single" w:sz="4" w:space="0" w:color="auto"/>
            </w:tcBorders>
            <w:vAlign w:val="center"/>
          </w:tcPr>
          <w:p w:rsidR="00D92F82" w:rsidRPr="009E6736" w:rsidRDefault="00D92F82" w:rsidP="008B316B">
            <w:pPr>
              <w:tabs>
                <w:tab w:val="left" w:pos="7920"/>
              </w:tabs>
              <w:ind w:hanging="108"/>
              <w:jc w:val="center"/>
              <w:rPr>
                <w:rFonts w:ascii="Times New Roman" w:hAnsi="Times New Roman"/>
                <w:color w:val="000000"/>
                <w:spacing w:val="-16"/>
                <w:lang w:val="fr-FR"/>
              </w:rPr>
            </w:pPr>
            <w:r w:rsidRPr="009E6736">
              <w:rPr>
                <w:rFonts w:ascii="Times New Roman" w:hAnsi="Times New Roman"/>
                <w:color w:val="000000"/>
                <w:spacing w:val="-16"/>
                <w:lang w:val="fr-FR"/>
              </w:rPr>
              <w:lastRenderedPageBreak/>
              <w:t xml:space="preserve">Đ/c Nguyễn Thị Hường, </w:t>
            </w:r>
          </w:p>
          <w:p w:rsidR="00D92F82" w:rsidRDefault="00D92F82" w:rsidP="008B316B">
            <w:pPr>
              <w:tabs>
                <w:tab w:val="left" w:pos="7920"/>
              </w:tabs>
              <w:ind w:hanging="108"/>
              <w:jc w:val="center"/>
              <w:rPr>
                <w:rFonts w:ascii="Times New Roman" w:hAnsi="Times New Roman"/>
                <w:color w:val="000000"/>
              </w:rPr>
            </w:pPr>
            <w:r>
              <w:rPr>
                <w:rFonts w:ascii="Times New Roman" w:hAnsi="Times New Roman"/>
                <w:color w:val="000000"/>
                <w:lang w:val="fr-FR"/>
              </w:rPr>
              <w:t>Ủy viên Ban Thường vụ</w:t>
            </w:r>
            <w:r>
              <w:rPr>
                <w:rFonts w:ascii="Times New Roman" w:hAnsi="Times New Roman"/>
                <w:color w:val="000000"/>
              </w:rPr>
              <w:t xml:space="preserve"> Đảng ủy, </w:t>
            </w:r>
          </w:p>
          <w:p w:rsidR="00D92F82" w:rsidRPr="00DA1CA6" w:rsidRDefault="00D92F82" w:rsidP="008B316B">
            <w:pPr>
              <w:tabs>
                <w:tab w:val="left" w:pos="7920"/>
              </w:tabs>
              <w:ind w:hanging="108"/>
              <w:jc w:val="center"/>
              <w:rPr>
                <w:rFonts w:ascii="Times New Roman" w:hAnsi="Times New Roman"/>
                <w:color w:val="000000"/>
                <w:lang w:val="fr-FR"/>
              </w:rPr>
            </w:pPr>
            <w:r>
              <w:rPr>
                <w:rFonts w:ascii="Times New Roman" w:hAnsi="Times New Roman"/>
                <w:color w:val="000000"/>
              </w:rPr>
              <w:t xml:space="preserve">Trưởng Ban Dân vận </w:t>
            </w:r>
            <w:r>
              <w:rPr>
                <w:rFonts w:ascii="Times New Roman" w:hAnsi="Times New Roman"/>
                <w:color w:val="000000"/>
              </w:rPr>
              <w:lastRenderedPageBreak/>
              <w:t>Đảng ủy</w:t>
            </w:r>
          </w:p>
          <w:p w:rsidR="00D92F82" w:rsidRPr="00DA1CA6" w:rsidRDefault="00D92F82" w:rsidP="008B316B">
            <w:pPr>
              <w:tabs>
                <w:tab w:val="left" w:pos="7920"/>
              </w:tabs>
              <w:jc w:val="both"/>
              <w:rPr>
                <w:rFonts w:ascii="Times New Roman" w:hAnsi="Times New Roman"/>
                <w:color w:val="000000"/>
                <w:lang w:val="fr-FR"/>
              </w:rPr>
            </w:pPr>
          </w:p>
        </w:tc>
        <w:tc>
          <w:tcPr>
            <w:tcW w:w="372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8B316B">
            <w:pPr>
              <w:jc w:val="both"/>
              <w:rPr>
                <w:rFonts w:ascii="Times New Roman" w:hAnsi="Times New Roman"/>
                <w:color w:val="000000"/>
                <w:lang w:val="fr-FR"/>
              </w:rPr>
            </w:pPr>
            <w:r>
              <w:rPr>
                <w:rFonts w:ascii="Times New Roman" w:hAnsi="Times New Roman"/>
                <w:color w:val="000000"/>
                <w:lang w:val="fr-FR"/>
              </w:rPr>
              <w:lastRenderedPageBreak/>
              <w:t>Ban Dân vận Đảng ủy chỉ đạo các đoàn thể cấp Trường</w:t>
            </w:r>
            <w:r w:rsidRPr="00DA1CA6">
              <w:rPr>
                <w:rFonts w:ascii="Times New Roman" w:hAnsi="Times New Roman"/>
                <w:color w:val="000000"/>
                <w:lang w:val="fr-FR"/>
              </w:rPr>
              <w:t xml:space="preserve"> để xây dựng cơ chế giám sát cụ thể, phù hợp</w:t>
            </w:r>
          </w:p>
          <w:p w:rsidR="00D92F82" w:rsidRPr="00DA1CA6" w:rsidRDefault="00D92F82" w:rsidP="008B316B">
            <w:pPr>
              <w:tabs>
                <w:tab w:val="left" w:pos="7920"/>
              </w:tabs>
              <w:jc w:val="both"/>
              <w:rPr>
                <w:rFonts w:ascii="Times New Roman" w:hAnsi="Times New Roman"/>
                <w:color w:val="000000"/>
                <w:lang w:val="fr-FR"/>
              </w:rPr>
            </w:pPr>
          </w:p>
        </w:tc>
        <w:tc>
          <w:tcPr>
            <w:tcW w:w="2409" w:type="dxa"/>
            <w:tcBorders>
              <w:top w:val="single" w:sz="4" w:space="0" w:color="auto"/>
              <w:left w:val="single" w:sz="4" w:space="0" w:color="auto"/>
              <w:bottom w:val="single" w:sz="4" w:space="0" w:color="auto"/>
              <w:right w:val="single" w:sz="4" w:space="0" w:color="auto"/>
            </w:tcBorders>
            <w:vAlign w:val="center"/>
          </w:tcPr>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lastRenderedPageBreak/>
              <w:t xml:space="preserve">Năm 2017 </w:t>
            </w:r>
          </w:p>
          <w:p w:rsidR="007847E8"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 xml:space="preserve">và những năm </w:t>
            </w:r>
          </w:p>
          <w:p w:rsidR="00D92F82" w:rsidRPr="00DA1CA6" w:rsidRDefault="007847E8" w:rsidP="008B316B">
            <w:pPr>
              <w:tabs>
                <w:tab w:val="left" w:pos="7920"/>
              </w:tabs>
              <w:jc w:val="center"/>
              <w:rPr>
                <w:rFonts w:ascii="Times New Roman" w:hAnsi="Times New Roman"/>
                <w:color w:val="000000"/>
                <w:lang w:val="fr-FR"/>
              </w:rPr>
            </w:pPr>
            <w:r>
              <w:rPr>
                <w:rFonts w:ascii="Times New Roman" w:hAnsi="Times New Roman"/>
                <w:color w:val="000000"/>
                <w:lang w:val="fr-FR"/>
              </w:rPr>
              <w:t>tiếp theo</w:t>
            </w:r>
          </w:p>
        </w:tc>
      </w:tr>
      <w:tr w:rsidR="00D92F82" w:rsidRPr="00DA1CA6" w:rsidTr="00D71C60">
        <w:trPr>
          <w:trHeight w:val="440"/>
        </w:trPr>
        <w:tc>
          <w:tcPr>
            <w:tcW w:w="590"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lastRenderedPageBreak/>
              <w:t>7</w:t>
            </w:r>
          </w:p>
        </w:tc>
        <w:tc>
          <w:tcPr>
            <w:tcW w:w="6498" w:type="dxa"/>
            <w:tcBorders>
              <w:top w:val="single" w:sz="4" w:space="0" w:color="auto"/>
              <w:left w:val="single" w:sz="4" w:space="0" w:color="auto"/>
              <w:bottom w:val="single" w:sz="4" w:space="0" w:color="auto"/>
              <w:right w:val="single" w:sz="4" w:space="0" w:color="auto"/>
            </w:tcBorders>
            <w:vAlign w:val="center"/>
          </w:tcPr>
          <w:p w:rsidR="00D92F82" w:rsidRPr="00DA1CA6" w:rsidRDefault="004D1F91" w:rsidP="003B2597">
            <w:pPr>
              <w:spacing w:line="252" w:lineRule="auto"/>
              <w:jc w:val="both"/>
              <w:rPr>
                <w:rFonts w:ascii="Times New Roman" w:hAnsi="Times New Roman"/>
                <w:b/>
                <w:color w:val="000000"/>
                <w:lang w:val="fr-FR"/>
              </w:rPr>
            </w:pPr>
            <w:r>
              <w:rPr>
                <w:rFonts w:ascii="Times New Roman" w:hAnsi="Times New Roman"/>
                <w:color w:val="000000"/>
                <w:lang w:val="fr-FR"/>
              </w:rPr>
              <w:t>T</w:t>
            </w:r>
            <w:r w:rsidR="00D92F82" w:rsidRPr="00DA1CA6">
              <w:rPr>
                <w:rFonts w:ascii="Times New Roman" w:hAnsi="Times New Roman"/>
                <w:color w:val="000000"/>
                <w:lang w:val="fr-FR"/>
              </w:rPr>
              <w:t xml:space="preserve">hực hiện có hiệu quả việc bảo vệ, khuyến khích </w:t>
            </w:r>
            <w:r w:rsidR="00D92F82">
              <w:rPr>
                <w:rFonts w:ascii="Times New Roman" w:hAnsi="Times New Roman"/>
                <w:color w:val="000000"/>
                <w:lang w:val="fr-FR"/>
              </w:rPr>
              <w:t>người</w:t>
            </w:r>
            <w:r w:rsidR="00D92F82" w:rsidRPr="00DA1CA6">
              <w:rPr>
                <w:rFonts w:ascii="Times New Roman" w:hAnsi="Times New Roman"/>
                <w:color w:val="000000"/>
                <w:lang w:val="fr-FR"/>
              </w:rPr>
              <w:t xml:space="preserve"> phản ánh, tố giác và tích cực đấu tranh chống suy thoái, "tự diễn biến", "tự chuyển hoá" trong cán bộ, đảng viên.</w:t>
            </w:r>
          </w:p>
        </w:tc>
        <w:tc>
          <w:tcPr>
            <w:tcW w:w="2551" w:type="dxa"/>
            <w:tcBorders>
              <w:top w:val="single" w:sz="4" w:space="0" w:color="auto"/>
              <w:left w:val="single" w:sz="4" w:space="0" w:color="auto"/>
              <w:bottom w:val="single" w:sz="4" w:space="0" w:color="auto"/>
              <w:right w:val="single" w:sz="4" w:space="0" w:color="auto"/>
            </w:tcBorders>
            <w:vAlign w:val="center"/>
          </w:tcPr>
          <w:p w:rsidR="00D92F82" w:rsidRPr="00E74542" w:rsidRDefault="00D92F82" w:rsidP="003B2597">
            <w:pPr>
              <w:tabs>
                <w:tab w:val="left" w:pos="7920"/>
              </w:tabs>
              <w:spacing w:line="252" w:lineRule="auto"/>
              <w:ind w:hanging="108"/>
              <w:jc w:val="center"/>
              <w:rPr>
                <w:rFonts w:ascii="Times New Roman" w:hAnsi="Times New Roman"/>
                <w:color w:val="000000"/>
                <w:spacing w:val="-12"/>
                <w:lang w:val="fr-FR"/>
              </w:rPr>
            </w:pPr>
            <w:r w:rsidRPr="00E74542">
              <w:rPr>
                <w:rFonts w:ascii="Times New Roman" w:hAnsi="Times New Roman"/>
                <w:color w:val="000000"/>
                <w:spacing w:val="-12"/>
                <w:lang w:val="fr-FR"/>
              </w:rPr>
              <w:t xml:space="preserve">Đ/c Nguyễn </w:t>
            </w:r>
            <w:r>
              <w:rPr>
                <w:rFonts w:ascii="Times New Roman" w:hAnsi="Times New Roman"/>
                <w:color w:val="000000"/>
                <w:spacing w:val="-12"/>
                <w:lang w:val="fr-FR"/>
              </w:rPr>
              <w:t>Huy Bằng</w:t>
            </w:r>
            <w:r w:rsidRPr="00E74542">
              <w:rPr>
                <w:rFonts w:ascii="Times New Roman" w:hAnsi="Times New Roman"/>
                <w:color w:val="000000"/>
                <w:spacing w:val="-12"/>
                <w:lang w:val="fr-FR"/>
              </w:rPr>
              <w:t xml:space="preserve">, </w:t>
            </w:r>
          </w:p>
          <w:p w:rsidR="00D92F82" w:rsidRDefault="00D92F82" w:rsidP="003B2597">
            <w:pPr>
              <w:tabs>
                <w:tab w:val="left" w:pos="7920"/>
              </w:tabs>
              <w:spacing w:line="252" w:lineRule="auto"/>
              <w:ind w:hanging="108"/>
              <w:jc w:val="center"/>
              <w:rPr>
                <w:rFonts w:ascii="Times New Roman" w:hAnsi="Times New Roman"/>
                <w:color w:val="000000"/>
              </w:rPr>
            </w:pPr>
            <w:r>
              <w:rPr>
                <w:rFonts w:ascii="Times New Roman" w:hAnsi="Times New Roman"/>
                <w:color w:val="000000"/>
                <w:lang w:val="fr-FR"/>
              </w:rPr>
              <w:t>Ủy viên Ban Thường vụ</w:t>
            </w:r>
            <w:r>
              <w:rPr>
                <w:rFonts w:ascii="Times New Roman" w:hAnsi="Times New Roman"/>
                <w:color w:val="000000"/>
              </w:rPr>
              <w:t xml:space="preserve"> Đảng ủy, </w:t>
            </w:r>
          </w:p>
          <w:p w:rsidR="00D92F82" w:rsidRPr="00DA1CA6" w:rsidRDefault="00D92F82" w:rsidP="008B316B">
            <w:pPr>
              <w:tabs>
                <w:tab w:val="left" w:pos="7920"/>
              </w:tabs>
              <w:spacing w:line="252" w:lineRule="auto"/>
              <w:ind w:hanging="108"/>
              <w:jc w:val="center"/>
              <w:rPr>
                <w:rFonts w:ascii="Times New Roman" w:hAnsi="Times New Roman"/>
                <w:color w:val="000000"/>
                <w:lang w:val="fr-FR"/>
              </w:rPr>
            </w:pPr>
            <w:r>
              <w:rPr>
                <w:rFonts w:ascii="Times New Roman" w:hAnsi="Times New Roman"/>
                <w:color w:val="000000"/>
              </w:rPr>
              <w:t>Chủ nhiệm Ủy ban Kiểm tra Đảng ủy</w:t>
            </w:r>
          </w:p>
        </w:tc>
        <w:tc>
          <w:tcPr>
            <w:tcW w:w="3728" w:type="dxa"/>
            <w:tcBorders>
              <w:top w:val="single" w:sz="4" w:space="0" w:color="auto"/>
              <w:left w:val="single" w:sz="4" w:space="0" w:color="auto"/>
              <w:bottom w:val="single" w:sz="4" w:space="0" w:color="auto"/>
              <w:right w:val="single" w:sz="4" w:space="0" w:color="auto"/>
            </w:tcBorders>
            <w:vAlign w:val="center"/>
          </w:tcPr>
          <w:p w:rsidR="00D92F82" w:rsidRPr="00DA1CA6" w:rsidRDefault="00D92F82" w:rsidP="003B2597">
            <w:pPr>
              <w:tabs>
                <w:tab w:val="left" w:pos="7920"/>
              </w:tabs>
              <w:spacing w:line="252" w:lineRule="auto"/>
              <w:jc w:val="both"/>
              <w:rPr>
                <w:rFonts w:ascii="Times New Roman" w:hAnsi="Times New Roman"/>
                <w:color w:val="000000"/>
                <w:lang w:val="fr-FR"/>
              </w:rPr>
            </w:pPr>
            <w:r>
              <w:rPr>
                <w:rFonts w:ascii="Times New Roman" w:hAnsi="Times New Roman"/>
                <w:color w:val="000000"/>
              </w:rPr>
              <w:t>Ủy ban Kiểm tra Đảng ủy chủ trì; Phòng Thanh tra Giáo dục, Ban Thanh tra nhân dân tham mưu</w:t>
            </w:r>
          </w:p>
        </w:tc>
        <w:tc>
          <w:tcPr>
            <w:tcW w:w="2409" w:type="dxa"/>
            <w:tcBorders>
              <w:top w:val="single" w:sz="4" w:space="0" w:color="auto"/>
              <w:left w:val="single" w:sz="4" w:space="0" w:color="auto"/>
              <w:bottom w:val="single" w:sz="4" w:space="0" w:color="auto"/>
              <w:right w:val="single" w:sz="4" w:space="0" w:color="auto"/>
            </w:tcBorders>
            <w:vAlign w:val="center"/>
          </w:tcPr>
          <w:p w:rsidR="007847E8" w:rsidRDefault="007847E8"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 xml:space="preserve">Năm 2017 </w:t>
            </w:r>
          </w:p>
          <w:p w:rsidR="007847E8" w:rsidRDefault="007847E8"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 xml:space="preserve">và những năm </w:t>
            </w:r>
          </w:p>
          <w:p w:rsidR="00D92F82" w:rsidRPr="00DA1CA6" w:rsidRDefault="007847E8" w:rsidP="003B2597">
            <w:pPr>
              <w:tabs>
                <w:tab w:val="left" w:pos="7920"/>
              </w:tabs>
              <w:spacing w:line="252" w:lineRule="auto"/>
              <w:jc w:val="center"/>
              <w:rPr>
                <w:rFonts w:ascii="Times New Roman" w:hAnsi="Times New Roman"/>
                <w:color w:val="000000"/>
                <w:lang w:val="fr-FR"/>
              </w:rPr>
            </w:pPr>
            <w:r>
              <w:rPr>
                <w:rFonts w:ascii="Times New Roman" w:hAnsi="Times New Roman"/>
                <w:color w:val="000000"/>
                <w:lang w:val="fr-FR"/>
              </w:rPr>
              <w:t>tiếp theo</w:t>
            </w:r>
          </w:p>
        </w:tc>
      </w:tr>
    </w:tbl>
    <w:p w:rsidR="001926E1" w:rsidRDefault="001926E1" w:rsidP="003B2597">
      <w:pPr>
        <w:spacing w:line="252" w:lineRule="auto"/>
        <w:jc w:val="both"/>
        <w:rPr>
          <w:rFonts w:ascii="Times New Roman" w:hAnsi="Times New Roman"/>
        </w:rPr>
      </w:pPr>
    </w:p>
    <w:p w:rsidR="00DA1CA6" w:rsidRDefault="00DA1CA6" w:rsidP="003B2597">
      <w:pPr>
        <w:spacing w:line="252" w:lineRule="auto"/>
        <w:jc w:val="both"/>
        <w:rPr>
          <w:rFonts w:ascii="Times New Roman" w:hAnsi="Times New Roman"/>
        </w:rPr>
      </w:pPr>
    </w:p>
    <w:p w:rsidR="00DA1CA6" w:rsidRPr="0062161A" w:rsidRDefault="00DA1CA6" w:rsidP="003B2597">
      <w:pPr>
        <w:spacing w:line="252" w:lineRule="auto"/>
        <w:ind w:left="1440"/>
        <w:jc w:val="both"/>
        <w:rPr>
          <w:rFonts w:ascii="Times New Roman" w:hAnsi="Times New Roman"/>
        </w:rPr>
      </w:pPr>
      <w:r w:rsidRPr="00885909">
        <w:rPr>
          <w:rFonts w:ascii="Times New Roman" w:hAnsi="Times New Roman"/>
          <w:szCs w:val="24"/>
          <w:u w:val="single"/>
        </w:rPr>
        <w:t>Nơi nhận:</w:t>
      </w:r>
      <w:r w:rsidRPr="0062161A">
        <w:rPr>
          <w:rFonts w:ascii="Times New Roman" w:hAnsi="Times New Roman"/>
          <w:i/>
        </w:rPr>
        <w:tab/>
      </w:r>
      <w:r w:rsidRPr="0062161A">
        <w:rPr>
          <w:rFonts w:ascii="Times New Roman" w:hAnsi="Times New Roman"/>
          <w:i/>
        </w:rPr>
        <w:tab/>
      </w:r>
      <w:r w:rsidRPr="0062161A">
        <w:rPr>
          <w:rFonts w:ascii="Times New Roman" w:hAnsi="Times New Roman"/>
          <w:i/>
        </w:rPr>
        <w:tab/>
      </w:r>
      <w:r w:rsidRPr="0062161A">
        <w:rPr>
          <w:rFonts w:ascii="Times New Roman" w:hAnsi="Times New Roman"/>
          <w:i/>
        </w:rPr>
        <w:tab/>
      </w:r>
      <w:r w:rsidRPr="0062161A">
        <w:rPr>
          <w:rFonts w:ascii="Times New Roman" w:hAnsi="Times New Roman"/>
          <w:i/>
        </w:rPr>
        <w:tab/>
      </w:r>
      <w:r w:rsidRPr="0062161A">
        <w:rPr>
          <w:rFonts w:ascii="Times New Roman" w:hAnsi="Times New Roman"/>
          <w:sz w:val="22"/>
        </w:rPr>
        <w:t xml:space="preserve">                                                                    </w:t>
      </w:r>
      <w:r>
        <w:rPr>
          <w:rFonts w:ascii="Times New Roman" w:hAnsi="Times New Roman"/>
          <w:sz w:val="22"/>
        </w:rPr>
        <w:t xml:space="preserve">       </w:t>
      </w:r>
      <w:r w:rsidR="00826FFF">
        <w:rPr>
          <w:rFonts w:ascii="Times New Roman" w:hAnsi="Times New Roman"/>
          <w:sz w:val="22"/>
        </w:rPr>
        <w:t xml:space="preserve">      </w:t>
      </w:r>
      <w:r w:rsidRPr="0062161A">
        <w:rPr>
          <w:rFonts w:ascii="Times New Roman" w:hAnsi="Times New Roman"/>
          <w:b/>
          <w:bCs/>
        </w:rPr>
        <w:t>T/M ĐẢNG UỶ</w:t>
      </w:r>
    </w:p>
    <w:p w:rsidR="00DA1CA6" w:rsidRPr="0062161A" w:rsidRDefault="00DA1CA6" w:rsidP="003B2597">
      <w:pPr>
        <w:spacing w:line="252" w:lineRule="auto"/>
        <w:ind w:left="1440"/>
        <w:jc w:val="both"/>
        <w:rPr>
          <w:rFonts w:ascii="Times New Roman" w:hAnsi="Times New Roman"/>
          <w:bCs/>
        </w:rPr>
      </w:pPr>
      <w:r w:rsidRPr="003F48B0">
        <w:rPr>
          <w:rFonts w:ascii="Times New Roman" w:hAnsi="Times New Roman"/>
          <w:sz w:val="24"/>
          <w:szCs w:val="24"/>
        </w:rPr>
        <w:t>- Tỉnh uỷ Nghệ An</w:t>
      </w:r>
      <w:r>
        <w:rPr>
          <w:rFonts w:ascii="Times New Roman" w:hAnsi="Times New Roman"/>
          <w:sz w:val="24"/>
          <w:szCs w:val="24"/>
        </w:rPr>
        <w:t>;</w:t>
      </w:r>
      <w:r w:rsidRPr="0062161A">
        <w:rPr>
          <w:rFonts w:ascii="Times New Roman" w:hAnsi="Times New Roman"/>
          <w:sz w:val="26"/>
        </w:rPr>
        <w:tab/>
      </w:r>
      <w:r w:rsidRPr="0062161A">
        <w:rPr>
          <w:rFonts w:ascii="Times New Roman" w:hAnsi="Times New Roman"/>
        </w:rPr>
        <w:tab/>
      </w:r>
      <w:r w:rsidRPr="0062161A">
        <w:rPr>
          <w:rFonts w:ascii="Times New Roman" w:hAnsi="Times New Roman"/>
        </w:rPr>
        <w:tab/>
      </w:r>
      <w:r w:rsidRPr="0062161A">
        <w:rPr>
          <w:rFonts w:ascii="Times New Roman" w:hAnsi="Times New Roman"/>
        </w:rPr>
        <w:tab/>
      </w:r>
      <w:r w:rsidRPr="0062161A">
        <w:rPr>
          <w:rFonts w:ascii="Times New Roman" w:hAnsi="Times New Roman"/>
        </w:rPr>
        <w:tab/>
        <w:t xml:space="preserve">                                                  </w:t>
      </w:r>
      <w:r w:rsidR="00826FFF">
        <w:rPr>
          <w:rFonts w:ascii="Times New Roman" w:hAnsi="Times New Roman"/>
        </w:rPr>
        <w:t xml:space="preserve">    </w:t>
      </w:r>
      <w:r w:rsidRPr="0062161A">
        <w:rPr>
          <w:rFonts w:ascii="Times New Roman" w:hAnsi="Times New Roman"/>
        </w:rPr>
        <w:t xml:space="preserve"> </w:t>
      </w:r>
      <w:r w:rsidR="005D2D20">
        <w:rPr>
          <w:rFonts w:ascii="Times New Roman" w:hAnsi="Times New Roman"/>
        </w:rPr>
        <w:t xml:space="preserve">    </w:t>
      </w:r>
      <w:r w:rsidRPr="0062161A">
        <w:rPr>
          <w:rFonts w:ascii="Times New Roman" w:hAnsi="Times New Roman"/>
          <w:bCs/>
        </w:rPr>
        <w:t>BÍ</w:t>
      </w:r>
      <w:bookmarkStart w:id="0" w:name="_GoBack"/>
      <w:bookmarkEnd w:id="0"/>
      <w:r w:rsidRPr="0062161A">
        <w:rPr>
          <w:rFonts w:ascii="Times New Roman" w:hAnsi="Times New Roman"/>
          <w:bCs/>
        </w:rPr>
        <w:t xml:space="preserve"> THƯ </w:t>
      </w:r>
    </w:p>
    <w:p w:rsidR="00DA1CA6" w:rsidRPr="003F48B0" w:rsidRDefault="00DA1CA6" w:rsidP="003B2597">
      <w:pPr>
        <w:spacing w:line="252" w:lineRule="auto"/>
        <w:ind w:left="1440"/>
        <w:jc w:val="both"/>
        <w:rPr>
          <w:rFonts w:ascii="Times New Roman" w:hAnsi="Times New Roman"/>
          <w:sz w:val="24"/>
          <w:szCs w:val="24"/>
        </w:rPr>
      </w:pPr>
      <w:r w:rsidRPr="003F48B0">
        <w:rPr>
          <w:rFonts w:ascii="Times New Roman" w:hAnsi="Times New Roman"/>
          <w:sz w:val="24"/>
          <w:szCs w:val="24"/>
        </w:rPr>
        <w:t>- Lưu Văn phòng Đảng uỷ.</w:t>
      </w:r>
    </w:p>
    <w:p w:rsidR="00DA1CA6" w:rsidRPr="003F48B0" w:rsidRDefault="00DA1CA6" w:rsidP="003B2597">
      <w:pPr>
        <w:spacing w:line="252" w:lineRule="auto"/>
        <w:jc w:val="both"/>
        <w:rPr>
          <w:rFonts w:ascii="Times New Roman" w:hAnsi="Times New Roman"/>
        </w:rPr>
      </w:pPr>
    </w:p>
    <w:p w:rsidR="00DA1CA6" w:rsidRDefault="00DA1CA6" w:rsidP="003B2597">
      <w:pPr>
        <w:spacing w:line="252" w:lineRule="auto"/>
        <w:ind w:left="1440"/>
        <w:jc w:val="both"/>
        <w:rPr>
          <w:rFonts w:ascii="Times New Roman" w:hAnsi="Times New Roman"/>
        </w:rPr>
      </w:pPr>
    </w:p>
    <w:p w:rsidR="00036E58" w:rsidRDefault="00036E58" w:rsidP="003B2597">
      <w:pPr>
        <w:spacing w:line="252" w:lineRule="auto"/>
        <w:ind w:left="1440"/>
        <w:jc w:val="both"/>
        <w:rPr>
          <w:rFonts w:ascii="Times New Roman" w:hAnsi="Times New Roman"/>
        </w:rPr>
      </w:pPr>
    </w:p>
    <w:p w:rsidR="00036E58" w:rsidRDefault="00036E58" w:rsidP="003B2597">
      <w:pPr>
        <w:spacing w:line="252" w:lineRule="auto"/>
        <w:ind w:left="1440"/>
        <w:jc w:val="both"/>
        <w:rPr>
          <w:rFonts w:ascii="Times New Roman" w:hAnsi="Times New Roman"/>
        </w:rPr>
      </w:pPr>
    </w:p>
    <w:p w:rsidR="00DA1CA6" w:rsidRPr="003F48B0" w:rsidRDefault="00DA1CA6" w:rsidP="003B2597">
      <w:pPr>
        <w:spacing w:line="252" w:lineRule="auto"/>
        <w:ind w:left="1440"/>
        <w:jc w:val="both"/>
        <w:rPr>
          <w:rFonts w:ascii="Times New Roman" w:hAnsi="Times New Roman"/>
        </w:rPr>
      </w:pPr>
    </w:p>
    <w:p w:rsidR="00DA1CA6" w:rsidRPr="0062161A" w:rsidRDefault="00DA1CA6" w:rsidP="003B2597">
      <w:pPr>
        <w:spacing w:line="252" w:lineRule="auto"/>
        <w:ind w:left="1440"/>
        <w:jc w:val="both"/>
        <w:rPr>
          <w:rFonts w:ascii="Times New Roman" w:hAnsi="Times New Roman"/>
          <w:b/>
          <w:bCs/>
          <w:sz w:val="30"/>
        </w:rPr>
      </w:pPr>
      <w:r w:rsidRPr="0062161A">
        <w:rPr>
          <w:rFonts w:ascii="Times New Roman" w:hAnsi="Times New Roman"/>
          <w:sz w:val="36"/>
        </w:rPr>
        <w:tab/>
      </w:r>
      <w:r w:rsidRPr="0062161A">
        <w:rPr>
          <w:rFonts w:ascii="Times New Roman" w:hAnsi="Times New Roman"/>
        </w:rPr>
        <w:tab/>
      </w:r>
      <w:r w:rsidRPr="0062161A">
        <w:rPr>
          <w:rFonts w:ascii="Times New Roman" w:hAnsi="Times New Roman"/>
          <w:sz w:val="26"/>
        </w:rPr>
        <w:tab/>
      </w:r>
      <w:r w:rsidRPr="0062161A">
        <w:rPr>
          <w:rFonts w:ascii="Times New Roman" w:hAnsi="Times New Roman"/>
          <w:sz w:val="26"/>
        </w:rPr>
        <w:tab/>
      </w:r>
      <w:r w:rsidRPr="0062161A">
        <w:rPr>
          <w:rFonts w:ascii="Times New Roman" w:hAnsi="Times New Roman"/>
          <w:sz w:val="26"/>
        </w:rPr>
        <w:tab/>
      </w:r>
      <w:r w:rsidRPr="0062161A">
        <w:rPr>
          <w:rFonts w:ascii="Times New Roman" w:hAnsi="Times New Roman"/>
          <w:sz w:val="26"/>
        </w:rPr>
        <w:tab/>
      </w:r>
      <w:r w:rsidRPr="0062161A">
        <w:rPr>
          <w:rFonts w:ascii="Times New Roman" w:hAnsi="Times New Roman"/>
          <w:sz w:val="26"/>
        </w:rPr>
        <w:tab/>
      </w:r>
      <w:r w:rsidRPr="0062161A">
        <w:rPr>
          <w:rFonts w:ascii="Times New Roman" w:hAnsi="Times New Roman"/>
          <w:b/>
          <w:bCs/>
          <w:sz w:val="26"/>
        </w:rPr>
        <w:t xml:space="preserve">                                                </w:t>
      </w:r>
      <w:r>
        <w:rPr>
          <w:rFonts w:ascii="Times New Roman" w:hAnsi="Times New Roman"/>
          <w:b/>
          <w:bCs/>
          <w:sz w:val="26"/>
        </w:rPr>
        <w:t xml:space="preserve">  </w:t>
      </w:r>
      <w:r w:rsidRPr="0062161A">
        <w:rPr>
          <w:rFonts w:ascii="Times New Roman" w:hAnsi="Times New Roman"/>
          <w:b/>
          <w:bCs/>
          <w:sz w:val="26"/>
        </w:rPr>
        <w:t xml:space="preserve"> </w:t>
      </w:r>
      <w:r>
        <w:rPr>
          <w:rFonts w:ascii="Times New Roman" w:hAnsi="Times New Roman"/>
          <w:b/>
          <w:bCs/>
          <w:sz w:val="26"/>
        </w:rPr>
        <w:t xml:space="preserve"> </w:t>
      </w:r>
      <w:r w:rsidR="00826FFF">
        <w:rPr>
          <w:rFonts w:ascii="Times New Roman" w:hAnsi="Times New Roman"/>
          <w:b/>
          <w:bCs/>
          <w:sz w:val="26"/>
        </w:rPr>
        <w:t xml:space="preserve">     </w:t>
      </w:r>
      <w:r w:rsidRPr="0062161A">
        <w:rPr>
          <w:rFonts w:ascii="Times New Roman" w:hAnsi="Times New Roman"/>
          <w:b/>
          <w:bCs/>
        </w:rPr>
        <w:t>Đinh Xuân Khoa</w:t>
      </w:r>
      <w:r w:rsidRPr="0062161A">
        <w:rPr>
          <w:rFonts w:ascii="Times New Roman" w:hAnsi="Times New Roman"/>
          <w:b/>
          <w:bCs/>
          <w:sz w:val="30"/>
        </w:rPr>
        <w:tab/>
      </w:r>
    </w:p>
    <w:p w:rsidR="00DA1CA6" w:rsidRPr="00DA1CA6" w:rsidRDefault="00DA1CA6" w:rsidP="003B2597">
      <w:pPr>
        <w:spacing w:line="252" w:lineRule="auto"/>
        <w:jc w:val="both"/>
        <w:rPr>
          <w:rFonts w:ascii="Times New Roman" w:hAnsi="Times New Roman"/>
        </w:rPr>
      </w:pPr>
    </w:p>
    <w:sectPr w:rsidR="00DA1CA6" w:rsidRPr="00DA1CA6" w:rsidSect="00DA1CA6">
      <w:headerReference w:type="even" r:id="rId7"/>
      <w:headerReference w:type="default" r:id="rId8"/>
      <w:footerReference w:type="even" r:id="rId9"/>
      <w:footerReference w:type="default" r:id="rId10"/>
      <w:pgSz w:w="16840" w:h="11907" w:orient="landscape"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D6" w:rsidRDefault="001A07D6">
      <w:r>
        <w:separator/>
      </w:r>
    </w:p>
  </w:endnote>
  <w:endnote w:type="continuationSeparator" w:id="0">
    <w:p w:rsidR="001A07D6" w:rsidRDefault="001A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3" w:rsidRDefault="009B7B8E" w:rsidP="00E50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063" w:rsidRDefault="001A07D6" w:rsidP="00E503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3" w:rsidRDefault="001A07D6" w:rsidP="00E503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D6" w:rsidRDefault="001A07D6">
      <w:r>
        <w:separator/>
      </w:r>
    </w:p>
  </w:footnote>
  <w:footnote w:type="continuationSeparator" w:id="0">
    <w:p w:rsidR="001A07D6" w:rsidRDefault="001A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3" w:rsidRDefault="009B7B8E" w:rsidP="00335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063" w:rsidRDefault="001A0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3" w:rsidRDefault="009B7B8E" w:rsidP="00335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16B">
      <w:rPr>
        <w:rStyle w:val="PageNumber"/>
        <w:noProof/>
      </w:rPr>
      <w:t>4</w:t>
    </w:r>
    <w:r>
      <w:rPr>
        <w:rStyle w:val="PageNumber"/>
      </w:rPr>
      <w:fldChar w:fldCharType="end"/>
    </w:r>
  </w:p>
  <w:p w:rsidR="009D2063" w:rsidRDefault="001A0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E7"/>
    <w:rsid w:val="0001067F"/>
    <w:rsid w:val="00036E58"/>
    <w:rsid w:val="000E54A6"/>
    <w:rsid w:val="000E5FA9"/>
    <w:rsid w:val="001751DB"/>
    <w:rsid w:val="001926E1"/>
    <w:rsid w:val="001A07D6"/>
    <w:rsid w:val="001B1BC8"/>
    <w:rsid w:val="001F4062"/>
    <w:rsid w:val="001F4FBD"/>
    <w:rsid w:val="002A54A5"/>
    <w:rsid w:val="002E6BC2"/>
    <w:rsid w:val="00331362"/>
    <w:rsid w:val="003B2597"/>
    <w:rsid w:val="003B379D"/>
    <w:rsid w:val="003C7FA3"/>
    <w:rsid w:val="00467ECD"/>
    <w:rsid w:val="004D1F91"/>
    <w:rsid w:val="005D2D20"/>
    <w:rsid w:val="005F1310"/>
    <w:rsid w:val="006124F4"/>
    <w:rsid w:val="00631DD0"/>
    <w:rsid w:val="00636F05"/>
    <w:rsid w:val="00647FBE"/>
    <w:rsid w:val="0069404B"/>
    <w:rsid w:val="006C69E7"/>
    <w:rsid w:val="00745E00"/>
    <w:rsid w:val="00750A46"/>
    <w:rsid w:val="0075295F"/>
    <w:rsid w:val="007847E8"/>
    <w:rsid w:val="007C35A6"/>
    <w:rsid w:val="00826FFF"/>
    <w:rsid w:val="008423CA"/>
    <w:rsid w:val="00855A6B"/>
    <w:rsid w:val="0085749D"/>
    <w:rsid w:val="008B316B"/>
    <w:rsid w:val="008E1AEE"/>
    <w:rsid w:val="008F5547"/>
    <w:rsid w:val="00912821"/>
    <w:rsid w:val="0094018E"/>
    <w:rsid w:val="009B7B8E"/>
    <w:rsid w:val="009E6736"/>
    <w:rsid w:val="00B175A7"/>
    <w:rsid w:val="00B21A17"/>
    <w:rsid w:val="00B62360"/>
    <w:rsid w:val="00BA0774"/>
    <w:rsid w:val="00CA1165"/>
    <w:rsid w:val="00D71C60"/>
    <w:rsid w:val="00D92F82"/>
    <w:rsid w:val="00DA1CA6"/>
    <w:rsid w:val="00DB1B5A"/>
    <w:rsid w:val="00DC2975"/>
    <w:rsid w:val="00E10C0F"/>
    <w:rsid w:val="00E74542"/>
    <w:rsid w:val="00EC7647"/>
    <w:rsid w:val="00F008E2"/>
    <w:rsid w:val="00F00BF1"/>
    <w:rsid w:val="00FC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E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C69E7"/>
  </w:style>
  <w:style w:type="paragraph" w:styleId="Footer">
    <w:name w:val="footer"/>
    <w:basedOn w:val="Normal"/>
    <w:link w:val="FooterChar"/>
    <w:rsid w:val="006C69E7"/>
    <w:pPr>
      <w:tabs>
        <w:tab w:val="center" w:pos="4320"/>
        <w:tab w:val="right" w:pos="8640"/>
      </w:tabs>
    </w:pPr>
  </w:style>
  <w:style w:type="character" w:customStyle="1" w:styleId="FooterChar">
    <w:name w:val="Footer Char"/>
    <w:basedOn w:val="DefaultParagraphFont"/>
    <w:link w:val="Footer"/>
    <w:rsid w:val="006C69E7"/>
    <w:rPr>
      <w:rFonts w:ascii=".VnTime" w:eastAsia="Times New Roman" w:hAnsi=".VnTime" w:cs="Times New Roman"/>
      <w:sz w:val="28"/>
      <w:szCs w:val="28"/>
    </w:rPr>
  </w:style>
  <w:style w:type="paragraph" w:styleId="Header">
    <w:name w:val="header"/>
    <w:basedOn w:val="Normal"/>
    <w:link w:val="HeaderChar"/>
    <w:rsid w:val="006C69E7"/>
    <w:pPr>
      <w:tabs>
        <w:tab w:val="center" w:pos="4320"/>
        <w:tab w:val="right" w:pos="8640"/>
      </w:tabs>
    </w:pPr>
  </w:style>
  <w:style w:type="character" w:customStyle="1" w:styleId="HeaderChar">
    <w:name w:val="Header Char"/>
    <w:basedOn w:val="DefaultParagraphFont"/>
    <w:link w:val="Header"/>
    <w:rsid w:val="006C69E7"/>
    <w:rPr>
      <w:rFonts w:ascii=".VnTime" w:eastAsia="Times New Roman" w:hAnsi=".VnTime" w:cs="Times New Roman"/>
      <w:sz w:val="28"/>
      <w:szCs w:val="28"/>
    </w:rPr>
  </w:style>
  <w:style w:type="character" w:customStyle="1" w:styleId="Bodytext2Bold">
    <w:name w:val="Body text (2) + Bold"/>
    <w:aliases w:val="Italic"/>
    <w:rsid w:val="006C69E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rsid w:val="006C69E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7">
    <w:name w:val="Body text (7)_"/>
    <w:link w:val="Bodytext70"/>
    <w:rsid w:val="006C69E7"/>
    <w:rPr>
      <w:b/>
      <w:bCs/>
      <w:sz w:val="28"/>
      <w:szCs w:val="28"/>
      <w:shd w:val="clear" w:color="auto" w:fill="FFFFFF"/>
    </w:rPr>
  </w:style>
  <w:style w:type="paragraph" w:customStyle="1" w:styleId="Bodytext70">
    <w:name w:val="Body text (7)"/>
    <w:basedOn w:val="Normal"/>
    <w:link w:val="Bodytext7"/>
    <w:rsid w:val="006C69E7"/>
    <w:pPr>
      <w:widowControl w:val="0"/>
      <w:shd w:val="clear" w:color="auto" w:fill="FFFFFF"/>
      <w:spacing w:after="240" w:line="0" w:lineRule="atLeast"/>
      <w:ind w:firstLine="760"/>
      <w:jc w:val="both"/>
    </w:pPr>
    <w:rPr>
      <w:rFonts w:asciiTheme="minorHAnsi" w:eastAsiaTheme="minorHAnsi" w:hAnsiTheme="minorHAnsi" w:cstheme="minorBidi"/>
      <w:b/>
      <w:bCs/>
    </w:rPr>
  </w:style>
  <w:style w:type="paragraph" w:styleId="BodyText">
    <w:name w:val="Body Text"/>
    <w:basedOn w:val="Normal"/>
    <w:link w:val="BodyTextChar"/>
    <w:rsid w:val="00DA1CA6"/>
    <w:pPr>
      <w:jc w:val="both"/>
    </w:pPr>
    <w:rPr>
      <w:szCs w:val="20"/>
    </w:rPr>
  </w:style>
  <w:style w:type="character" w:customStyle="1" w:styleId="BodyTextChar">
    <w:name w:val="Body Text Char"/>
    <w:basedOn w:val="DefaultParagraphFont"/>
    <w:link w:val="BodyText"/>
    <w:rsid w:val="00DA1CA6"/>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E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C69E7"/>
  </w:style>
  <w:style w:type="paragraph" w:styleId="Footer">
    <w:name w:val="footer"/>
    <w:basedOn w:val="Normal"/>
    <w:link w:val="FooterChar"/>
    <w:rsid w:val="006C69E7"/>
    <w:pPr>
      <w:tabs>
        <w:tab w:val="center" w:pos="4320"/>
        <w:tab w:val="right" w:pos="8640"/>
      </w:tabs>
    </w:pPr>
  </w:style>
  <w:style w:type="character" w:customStyle="1" w:styleId="FooterChar">
    <w:name w:val="Footer Char"/>
    <w:basedOn w:val="DefaultParagraphFont"/>
    <w:link w:val="Footer"/>
    <w:rsid w:val="006C69E7"/>
    <w:rPr>
      <w:rFonts w:ascii=".VnTime" w:eastAsia="Times New Roman" w:hAnsi=".VnTime" w:cs="Times New Roman"/>
      <w:sz w:val="28"/>
      <w:szCs w:val="28"/>
    </w:rPr>
  </w:style>
  <w:style w:type="paragraph" w:styleId="Header">
    <w:name w:val="header"/>
    <w:basedOn w:val="Normal"/>
    <w:link w:val="HeaderChar"/>
    <w:rsid w:val="006C69E7"/>
    <w:pPr>
      <w:tabs>
        <w:tab w:val="center" w:pos="4320"/>
        <w:tab w:val="right" w:pos="8640"/>
      </w:tabs>
    </w:pPr>
  </w:style>
  <w:style w:type="character" w:customStyle="1" w:styleId="HeaderChar">
    <w:name w:val="Header Char"/>
    <w:basedOn w:val="DefaultParagraphFont"/>
    <w:link w:val="Header"/>
    <w:rsid w:val="006C69E7"/>
    <w:rPr>
      <w:rFonts w:ascii=".VnTime" w:eastAsia="Times New Roman" w:hAnsi=".VnTime" w:cs="Times New Roman"/>
      <w:sz w:val="28"/>
      <w:szCs w:val="28"/>
    </w:rPr>
  </w:style>
  <w:style w:type="character" w:customStyle="1" w:styleId="Bodytext2Bold">
    <w:name w:val="Body text (2) + Bold"/>
    <w:aliases w:val="Italic"/>
    <w:rsid w:val="006C69E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rsid w:val="006C69E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7">
    <w:name w:val="Body text (7)_"/>
    <w:link w:val="Bodytext70"/>
    <w:rsid w:val="006C69E7"/>
    <w:rPr>
      <w:b/>
      <w:bCs/>
      <w:sz w:val="28"/>
      <w:szCs w:val="28"/>
      <w:shd w:val="clear" w:color="auto" w:fill="FFFFFF"/>
    </w:rPr>
  </w:style>
  <w:style w:type="paragraph" w:customStyle="1" w:styleId="Bodytext70">
    <w:name w:val="Body text (7)"/>
    <w:basedOn w:val="Normal"/>
    <w:link w:val="Bodytext7"/>
    <w:rsid w:val="006C69E7"/>
    <w:pPr>
      <w:widowControl w:val="0"/>
      <w:shd w:val="clear" w:color="auto" w:fill="FFFFFF"/>
      <w:spacing w:after="240" w:line="0" w:lineRule="atLeast"/>
      <w:ind w:firstLine="760"/>
      <w:jc w:val="both"/>
    </w:pPr>
    <w:rPr>
      <w:rFonts w:asciiTheme="minorHAnsi" w:eastAsiaTheme="minorHAnsi" w:hAnsiTheme="minorHAnsi" w:cstheme="minorBidi"/>
      <w:b/>
      <w:bCs/>
    </w:rPr>
  </w:style>
  <w:style w:type="paragraph" w:styleId="BodyText">
    <w:name w:val="Body Text"/>
    <w:basedOn w:val="Normal"/>
    <w:link w:val="BodyTextChar"/>
    <w:rsid w:val="00DA1CA6"/>
    <w:pPr>
      <w:jc w:val="both"/>
    </w:pPr>
    <w:rPr>
      <w:szCs w:val="20"/>
    </w:rPr>
  </w:style>
  <w:style w:type="character" w:customStyle="1" w:styleId="BodyTextChar">
    <w:name w:val="Body Text Char"/>
    <w:basedOn w:val="DefaultParagraphFont"/>
    <w:link w:val="BodyText"/>
    <w:rsid w:val="00DA1CA6"/>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06168">
      <w:bodyDiv w:val="1"/>
      <w:marLeft w:val="0"/>
      <w:marRight w:val="0"/>
      <w:marTop w:val="0"/>
      <w:marBottom w:val="0"/>
      <w:divBdr>
        <w:top w:val="none" w:sz="0" w:space="0" w:color="auto"/>
        <w:left w:val="none" w:sz="0" w:space="0" w:color="auto"/>
        <w:bottom w:val="none" w:sz="0" w:space="0" w:color="auto"/>
        <w:right w:val="none" w:sz="0" w:space="0" w:color="auto"/>
      </w:divBdr>
    </w:div>
    <w:div w:id="12720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65 Luc Nien - TP. Vinh</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Vinh ITC</dc:creator>
  <cp:lastModifiedBy>A</cp:lastModifiedBy>
  <cp:revision>3</cp:revision>
  <cp:lastPrinted>2017-01-20T07:43:00Z</cp:lastPrinted>
  <dcterms:created xsi:type="dcterms:W3CDTF">2017-02-07T01:07:00Z</dcterms:created>
  <dcterms:modified xsi:type="dcterms:W3CDTF">2017-02-07T02:05:00Z</dcterms:modified>
</cp:coreProperties>
</file>